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F9F" w:rsidRPr="00B76140" w:rsidRDefault="00AC0F9F" w:rsidP="00AC0F9F">
      <w:pPr>
        <w:pStyle w:val="a"/>
        <w:tabs>
          <w:tab w:val="left" w:pos="0"/>
          <w:tab w:val="left" w:pos="142"/>
        </w:tabs>
        <w:wordWrap/>
        <w:spacing w:line="240" w:lineRule="auto"/>
        <w:rPr>
          <w:rFonts w:ascii="Arial" w:eastAsia="HGMaruGothicMPRO" w:hAnsi="Arial" w:cs="Arial"/>
          <w:b/>
          <w:bCs/>
          <w:sz w:val="28"/>
          <w:szCs w:val="28"/>
        </w:rPr>
      </w:pPr>
      <w:bookmarkStart w:id="0" w:name="_TOSHBIA_HONYAKU_1"/>
      <w:r w:rsidRPr="00B76140">
        <w:rPr>
          <w:rFonts w:ascii="Arial" w:eastAsia="HGMaruGothicMPRO" w:hAnsi="Arial" w:cs="Arial"/>
          <w:b/>
          <w:bCs/>
          <w:sz w:val="28"/>
          <w:szCs w:val="28"/>
        </w:rPr>
        <w:t xml:space="preserve">Title of </w:t>
      </w:r>
      <w:r>
        <w:rPr>
          <w:rFonts w:ascii="Arial" w:eastAsia="HGMaruGothicMPRO" w:hAnsi="Arial" w:cs="Arial"/>
          <w:b/>
          <w:bCs/>
          <w:sz w:val="28"/>
          <w:szCs w:val="28"/>
        </w:rPr>
        <w:t>the Abstract for Water Convention 202</w:t>
      </w:r>
      <w:r w:rsidR="002F61C4">
        <w:rPr>
          <w:rFonts w:ascii="Arial" w:eastAsia="HGMaruGothicMPRO" w:hAnsi="Arial" w:cs="Arial"/>
          <w:b/>
          <w:bCs/>
          <w:sz w:val="28"/>
          <w:szCs w:val="28"/>
        </w:rPr>
        <w:t>2</w:t>
      </w:r>
      <w:r w:rsidRPr="00B76140">
        <w:rPr>
          <w:rFonts w:ascii="Arial" w:eastAsia="HGMaruGothicMPRO" w:hAnsi="Arial" w:cs="Arial"/>
          <w:b/>
          <w:bCs/>
          <w:sz w:val="28"/>
          <w:szCs w:val="28"/>
        </w:rPr>
        <w:t xml:space="preserve"> Call for Papers (14-point Arial Bold)</w:t>
      </w:r>
    </w:p>
    <w:p w:rsidR="00AC0F9F" w:rsidRPr="00D04F7C" w:rsidRDefault="00AC0F9F" w:rsidP="00AC0F9F">
      <w:pPr>
        <w:pStyle w:val="a"/>
        <w:tabs>
          <w:tab w:val="left" w:pos="0"/>
          <w:tab w:val="left" w:pos="142"/>
        </w:tabs>
        <w:wordWrap/>
        <w:spacing w:line="240" w:lineRule="auto"/>
        <w:rPr>
          <w:rFonts w:ascii="Arial" w:eastAsia="HGMaruGothicMPRO" w:hAnsi="Arial" w:cs="Arial"/>
          <w:sz w:val="20"/>
          <w:szCs w:val="20"/>
        </w:rPr>
      </w:pPr>
    </w:p>
    <w:p w:rsidR="00AC0F9F" w:rsidRPr="00D04F7C" w:rsidRDefault="00AC0F9F" w:rsidP="00AC0F9F">
      <w:pPr>
        <w:pStyle w:val="Authornames"/>
        <w:tabs>
          <w:tab w:val="left" w:pos="0"/>
          <w:tab w:val="left" w:pos="142"/>
        </w:tabs>
        <w:spacing w:before="0" w:after="0" w:line="240" w:lineRule="auto"/>
        <w:jc w:val="both"/>
      </w:pPr>
      <w:r w:rsidRPr="00D04F7C">
        <w:rPr>
          <w:bCs w:val="0"/>
        </w:rPr>
        <w:t>A.</w:t>
      </w:r>
      <w:r w:rsidRPr="00D04F7C">
        <w:t xml:space="preserve"> Author*, </w:t>
      </w:r>
      <w:r w:rsidRPr="00D04F7C">
        <w:rPr>
          <w:u w:val="single"/>
        </w:rPr>
        <w:t>B. Author</w:t>
      </w:r>
      <w:r w:rsidRPr="00D04F7C">
        <w:t>**, etc.</w:t>
      </w:r>
    </w:p>
    <w:p w:rsidR="00AC0F9F" w:rsidRPr="00D04F7C" w:rsidRDefault="00AC0F9F" w:rsidP="000A5117">
      <w:pPr>
        <w:pStyle w:val="Authornames"/>
        <w:tabs>
          <w:tab w:val="left" w:pos="0"/>
          <w:tab w:val="left" w:pos="142"/>
        </w:tabs>
        <w:spacing w:before="0" w:after="0" w:line="240" w:lineRule="auto"/>
        <w:jc w:val="both"/>
        <w:rPr>
          <w:b w:val="0"/>
        </w:rPr>
      </w:pPr>
      <w:r w:rsidRPr="00D04F7C">
        <w:rPr>
          <w:b w:val="0"/>
          <w:i/>
        </w:rPr>
        <w:t xml:space="preserve">[List the authors’ initials followed by surnames, separate each author by comma, </w:t>
      </w:r>
      <w:r w:rsidRPr="00D04F7C">
        <w:rPr>
          <w:i/>
          <w:u w:val="single"/>
        </w:rPr>
        <w:t>underline presenter’s name</w:t>
      </w:r>
      <w:r w:rsidRPr="00D04F7C">
        <w:rPr>
          <w:b w:val="0"/>
          <w:i/>
        </w:rPr>
        <w:t>]</w:t>
      </w:r>
      <w:r w:rsidRPr="00D04F7C">
        <w:rPr>
          <w:b w:val="0"/>
          <w:i/>
        </w:rPr>
        <w:br/>
      </w:r>
    </w:p>
    <w:p w:rsidR="00AC0F9F" w:rsidRPr="00D04F7C" w:rsidRDefault="00AC0F9F" w:rsidP="00AC0F9F">
      <w:pPr>
        <w:pStyle w:val="Authoraddress"/>
        <w:tabs>
          <w:tab w:val="left" w:pos="0"/>
          <w:tab w:val="left" w:pos="142"/>
        </w:tabs>
        <w:spacing w:line="240" w:lineRule="auto"/>
        <w:jc w:val="both"/>
        <w:rPr>
          <w:sz w:val="20"/>
          <w:szCs w:val="20"/>
        </w:rPr>
      </w:pPr>
      <w:r w:rsidRPr="00D04F7C">
        <w:rPr>
          <w:sz w:val="20"/>
          <w:szCs w:val="20"/>
        </w:rPr>
        <w:t>*First author’s affiliation [Name of Institution/Department, City, Country]</w:t>
      </w:r>
    </w:p>
    <w:p w:rsidR="00AC0F9F" w:rsidRPr="00D04F7C" w:rsidRDefault="00AC0F9F" w:rsidP="00AC0F9F">
      <w:pPr>
        <w:pStyle w:val="Authoraddress"/>
        <w:tabs>
          <w:tab w:val="left" w:pos="0"/>
          <w:tab w:val="left" w:pos="142"/>
        </w:tabs>
        <w:spacing w:line="240" w:lineRule="auto"/>
        <w:jc w:val="both"/>
        <w:rPr>
          <w:sz w:val="20"/>
          <w:szCs w:val="20"/>
        </w:rPr>
      </w:pPr>
      <w:r w:rsidRPr="00D04F7C">
        <w:rPr>
          <w:sz w:val="20"/>
          <w:szCs w:val="20"/>
        </w:rPr>
        <w:tab/>
      </w:r>
      <w:hyperlink r:id="rId7" w:history="1">
        <w:r w:rsidRPr="00D04F7C">
          <w:rPr>
            <w:rStyle w:val="Hyperlink"/>
            <w:sz w:val="20"/>
            <w:szCs w:val="20"/>
          </w:rPr>
          <w:t>A.Author@affiliation.com</w:t>
        </w:r>
      </w:hyperlink>
    </w:p>
    <w:p w:rsidR="00AC0F9F" w:rsidRPr="00D04F7C" w:rsidRDefault="00AC0F9F" w:rsidP="00AC0F9F">
      <w:pPr>
        <w:jc w:val="both"/>
        <w:rPr>
          <w:rFonts w:ascii="Arial" w:hAnsi="Arial" w:cs="Arial"/>
          <w:sz w:val="20"/>
          <w:szCs w:val="20"/>
          <w:lang w:val="en-GB"/>
        </w:rPr>
      </w:pPr>
    </w:p>
    <w:p w:rsidR="00AC0F9F" w:rsidRPr="00D04F7C" w:rsidRDefault="00AC0F9F" w:rsidP="00AC0F9F">
      <w:pPr>
        <w:pStyle w:val="Authoraddress"/>
        <w:tabs>
          <w:tab w:val="left" w:pos="0"/>
          <w:tab w:val="left" w:pos="142"/>
        </w:tabs>
        <w:spacing w:line="240" w:lineRule="auto"/>
        <w:jc w:val="both"/>
        <w:rPr>
          <w:sz w:val="20"/>
          <w:szCs w:val="20"/>
        </w:rPr>
      </w:pPr>
      <w:r w:rsidRPr="00D04F7C">
        <w:rPr>
          <w:sz w:val="20"/>
          <w:szCs w:val="20"/>
        </w:rPr>
        <w:t>**Second author’s affiliation [Name of Institution/Department, City, Country]</w:t>
      </w:r>
    </w:p>
    <w:p w:rsidR="00AC0F9F" w:rsidRPr="00D04F7C" w:rsidRDefault="00AC0F9F" w:rsidP="00AC0F9F">
      <w:pPr>
        <w:pStyle w:val="Authoraddress"/>
        <w:tabs>
          <w:tab w:val="left" w:pos="0"/>
          <w:tab w:val="left" w:pos="142"/>
        </w:tabs>
        <w:spacing w:line="240" w:lineRule="auto"/>
        <w:jc w:val="both"/>
        <w:rPr>
          <w:sz w:val="20"/>
          <w:szCs w:val="20"/>
        </w:rPr>
      </w:pPr>
      <w:r w:rsidRPr="00D04F7C">
        <w:rPr>
          <w:sz w:val="20"/>
          <w:szCs w:val="20"/>
        </w:rPr>
        <w:tab/>
      </w:r>
      <w:hyperlink r:id="rId8" w:history="1">
        <w:r w:rsidRPr="00D04F7C">
          <w:rPr>
            <w:rStyle w:val="Hyperlink"/>
            <w:sz w:val="20"/>
            <w:szCs w:val="20"/>
          </w:rPr>
          <w:t>B.Author@affiliation.com</w:t>
        </w:r>
      </w:hyperlink>
    </w:p>
    <w:p w:rsidR="00AC0F9F" w:rsidRPr="00D04F7C" w:rsidRDefault="00AC0F9F" w:rsidP="00AC0F9F">
      <w:pPr>
        <w:pStyle w:val="a"/>
        <w:tabs>
          <w:tab w:val="left" w:pos="0"/>
          <w:tab w:val="left" w:pos="142"/>
        </w:tabs>
        <w:wordWrap/>
        <w:spacing w:line="240" w:lineRule="auto"/>
        <w:rPr>
          <w:rFonts w:ascii="Arial" w:hAnsi="Arial" w:cs="Arial"/>
          <w:bCs/>
          <w:sz w:val="20"/>
          <w:szCs w:val="20"/>
        </w:rPr>
      </w:pPr>
    </w:p>
    <w:p w:rsidR="00AC0F9F" w:rsidRPr="00D04F7C" w:rsidRDefault="00AC0F9F" w:rsidP="00AC0F9F">
      <w:pPr>
        <w:pStyle w:val="a"/>
        <w:tabs>
          <w:tab w:val="left" w:pos="0"/>
          <w:tab w:val="left" w:pos="142"/>
        </w:tabs>
        <w:wordWrap/>
        <w:spacing w:line="240" w:lineRule="auto"/>
        <w:rPr>
          <w:rFonts w:ascii="Arial" w:hAnsi="Arial" w:cs="Arial"/>
          <w:bCs/>
          <w:sz w:val="20"/>
          <w:szCs w:val="20"/>
          <w:lang w:val="en-GB"/>
        </w:rPr>
      </w:pPr>
      <w:r>
        <w:rPr>
          <w:rFonts w:ascii="Arial" w:hAnsi="Arial" w:cs="Arial"/>
          <w:b/>
          <w:bCs/>
          <w:sz w:val="20"/>
          <w:szCs w:val="20"/>
        </w:rPr>
        <w:t xml:space="preserve">Corresponding </w:t>
      </w:r>
      <w:r w:rsidRPr="00E4756F">
        <w:rPr>
          <w:rFonts w:ascii="Arial" w:hAnsi="Arial" w:cs="Arial"/>
          <w:b/>
          <w:bCs/>
          <w:sz w:val="20"/>
          <w:szCs w:val="20"/>
          <w:lang w:val="en-GB"/>
        </w:rPr>
        <w:t>author</w:t>
      </w:r>
      <w:r w:rsidRPr="00D04F7C">
        <w:rPr>
          <w:rFonts w:ascii="Arial" w:hAnsi="Arial" w:cs="Arial"/>
          <w:b/>
          <w:bCs/>
          <w:sz w:val="20"/>
          <w:szCs w:val="20"/>
          <w:lang w:val="en-GB"/>
        </w:rPr>
        <w:t>:</w:t>
      </w:r>
      <w:r w:rsidRPr="00D04F7C">
        <w:rPr>
          <w:rFonts w:ascii="Arial" w:hAnsi="Arial" w:cs="Arial"/>
          <w:bCs/>
          <w:sz w:val="20"/>
          <w:szCs w:val="20"/>
          <w:lang w:val="en-GB"/>
        </w:rPr>
        <w:t xml:space="preserve"> Name, </w:t>
      </w:r>
      <w:r>
        <w:rPr>
          <w:rFonts w:ascii="Arial" w:hAnsi="Arial" w:cs="Arial"/>
          <w:bCs/>
          <w:sz w:val="20"/>
          <w:szCs w:val="20"/>
          <w:lang w:val="en-GB"/>
        </w:rPr>
        <w:t>Designation</w:t>
      </w:r>
      <w:r w:rsidRPr="00D04F7C">
        <w:rPr>
          <w:rFonts w:ascii="Arial" w:hAnsi="Arial" w:cs="Arial"/>
          <w:bCs/>
          <w:sz w:val="20"/>
          <w:szCs w:val="20"/>
          <w:lang w:val="en-GB"/>
        </w:rPr>
        <w:t>, Email address, Postal address, Phone and Fax number</w:t>
      </w:r>
    </w:p>
    <w:p w:rsidR="00AC0F9F" w:rsidRPr="008629F2" w:rsidRDefault="00AC0F9F" w:rsidP="00AC0F9F">
      <w:pPr>
        <w:pStyle w:val="a"/>
        <w:tabs>
          <w:tab w:val="left" w:pos="0"/>
          <w:tab w:val="left" w:pos="142"/>
        </w:tabs>
        <w:wordWrap/>
        <w:spacing w:line="240" w:lineRule="auto"/>
        <w:rPr>
          <w:rFonts w:ascii="Arial" w:hAnsi="Arial" w:cs="Arial"/>
          <w:bCs/>
          <w:sz w:val="20"/>
          <w:szCs w:val="20"/>
          <w:lang w:val="en-GB"/>
        </w:rPr>
      </w:pPr>
    </w:p>
    <w:p w:rsidR="00AC0F9F" w:rsidRPr="00D04F7C" w:rsidRDefault="00AC0F9F" w:rsidP="00AC0F9F">
      <w:pPr>
        <w:pStyle w:val="a"/>
        <w:tabs>
          <w:tab w:val="left" w:pos="0"/>
          <w:tab w:val="left" w:pos="142"/>
        </w:tabs>
        <w:wordWrap/>
        <w:spacing w:line="240" w:lineRule="auto"/>
        <w:rPr>
          <w:rFonts w:ascii="Arial" w:hAnsi="Arial" w:cs="Arial"/>
          <w:bCs/>
          <w:sz w:val="20"/>
          <w:szCs w:val="20"/>
        </w:rPr>
      </w:pPr>
      <w:r w:rsidRPr="00D04F7C">
        <w:rPr>
          <w:rFonts w:ascii="Arial" w:hAnsi="Arial" w:cs="Arial"/>
          <w:b/>
          <w:bCs/>
          <w:sz w:val="20"/>
          <w:szCs w:val="20"/>
        </w:rPr>
        <w:t>Type of presentation:</w:t>
      </w:r>
      <w:r w:rsidRPr="00D04F7C">
        <w:rPr>
          <w:rFonts w:ascii="Arial" w:hAnsi="Arial" w:cs="Arial"/>
          <w:bCs/>
          <w:sz w:val="20"/>
          <w:szCs w:val="20"/>
        </w:rPr>
        <w:t xml:space="preserve"> </w:t>
      </w:r>
      <w:sdt>
        <w:sdtPr>
          <w:rPr>
            <w:rFonts w:ascii="Arial" w:hAnsi="Arial" w:cs="Arial"/>
            <w:bCs/>
            <w:sz w:val="20"/>
            <w:szCs w:val="20"/>
          </w:rPr>
          <w:id w:val="-1913302114"/>
          <w:placeholder>
            <w:docPart w:val="FFAD88B9A01447E1B18FF5E08C1BAD43"/>
          </w:placeholder>
          <w:showingPlcHdr/>
          <w:dropDownList>
            <w:listItem w:displayText="Oral" w:value="Oral"/>
            <w:listItem w:displayText="Poster" w:value="Poster"/>
          </w:dropDownList>
        </w:sdtPr>
        <w:sdtEndPr/>
        <w:sdtContent>
          <w:r w:rsidRPr="00267736">
            <w:rPr>
              <w:rStyle w:val="PlaceholderText"/>
            </w:rPr>
            <w:t>Choose an item.</w:t>
          </w:r>
        </w:sdtContent>
      </w:sdt>
    </w:p>
    <w:p w:rsidR="00AC0F9F" w:rsidRPr="00D04F7C" w:rsidRDefault="00AC0F9F" w:rsidP="00AC0F9F">
      <w:pPr>
        <w:pStyle w:val="a"/>
        <w:tabs>
          <w:tab w:val="left" w:pos="0"/>
          <w:tab w:val="left" w:pos="142"/>
        </w:tabs>
        <w:wordWrap/>
        <w:spacing w:line="240" w:lineRule="auto"/>
        <w:rPr>
          <w:rFonts w:ascii="Arial" w:hAnsi="Arial" w:cs="Arial"/>
          <w:bCs/>
          <w:sz w:val="20"/>
          <w:szCs w:val="20"/>
        </w:rPr>
      </w:pPr>
    </w:p>
    <w:p w:rsidR="00AC0F9F" w:rsidRDefault="00AC0F9F" w:rsidP="00AC0F9F">
      <w:pPr>
        <w:pStyle w:val="a"/>
        <w:tabs>
          <w:tab w:val="left" w:pos="0"/>
          <w:tab w:val="left" w:pos="142"/>
        </w:tabs>
        <w:wordWrap/>
        <w:spacing w:line="240" w:lineRule="auto"/>
        <w:rPr>
          <w:rFonts w:ascii="Arial" w:hAnsi="Arial" w:cs="Arial"/>
          <w:bCs/>
          <w:sz w:val="20"/>
          <w:szCs w:val="20"/>
        </w:rPr>
      </w:pPr>
      <w:r w:rsidRPr="00D04F7C">
        <w:rPr>
          <w:rFonts w:ascii="Arial" w:hAnsi="Arial" w:cs="Arial"/>
          <w:b/>
          <w:bCs/>
          <w:sz w:val="20"/>
          <w:szCs w:val="20"/>
        </w:rPr>
        <w:t>Theme</w:t>
      </w:r>
      <w:r>
        <w:rPr>
          <w:rFonts w:ascii="Arial" w:hAnsi="Arial" w:cs="Arial"/>
          <w:b/>
          <w:bCs/>
          <w:sz w:val="20"/>
          <w:szCs w:val="20"/>
        </w:rPr>
        <w:t xml:space="preserve"> and</w:t>
      </w:r>
      <w:r w:rsidRPr="00D04F7C">
        <w:rPr>
          <w:rFonts w:ascii="Arial" w:hAnsi="Arial" w:cs="Arial"/>
          <w:b/>
          <w:bCs/>
          <w:sz w:val="20"/>
          <w:szCs w:val="20"/>
        </w:rPr>
        <w:t xml:space="preserve"> sub</w:t>
      </w:r>
      <w:r>
        <w:rPr>
          <w:rFonts w:ascii="Arial" w:hAnsi="Arial" w:cs="Arial"/>
          <w:b/>
          <w:bCs/>
          <w:sz w:val="20"/>
          <w:szCs w:val="20"/>
        </w:rPr>
        <w:t>-</w:t>
      </w:r>
      <w:r w:rsidRPr="00D04F7C">
        <w:rPr>
          <w:rFonts w:ascii="Arial" w:hAnsi="Arial" w:cs="Arial"/>
          <w:b/>
          <w:bCs/>
          <w:sz w:val="20"/>
          <w:szCs w:val="20"/>
        </w:rPr>
        <w:t xml:space="preserve">topic the </w:t>
      </w:r>
      <w:r>
        <w:rPr>
          <w:rFonts w:ascii="Arial" w:hAnsi="Arial" w:cs="Arial"/>
          <w:b/>
          <w:bCs/>
          <w:sz w:val="20"/>
          <w:szCs w:val="20"/>
        </w:rPr>
        <w:t>paper</w:t>
      </w:r>
      <w:r w:rsidRPr="00D04F7C">
        <w:rPr>
          <w:rFonts w:ascii="Arial" w:hAnsi="Arial" w:cs="Arial"/>
          <w:b/>
          <w:bCs/>
          <w:sz w:val="20"/>
          <w:szCs w:val="20"/>
        </w:rPr>
        <w:t xml:space="preserve"> is </w:t>
      </w:r>
      <w:r>
        <w:rPr>
          <w:rFonts w:ascii="Arial" w:hAnsi="Arial" w:cs="Arial"/>
          <w:b/>
          <w:bCs/>
          <w:sz w:val="20"/>
          <w:szCs w:val="20"/>
        </w:rPr>
        <w:t xml:space="preserve">to be </w:t>
      </w:r>
      <w:r w:rsidRPr="00D04F7C">
        <w:rPr>
          <w:rFonts w:ascii="Arial" w:hAnsi="Arial" w:cs="Arial"/>
          <w:b/>
          <w:bCs/>
          <w:sz w:val="20"/>
          <w:szCs w:val="20"/>
        </w:rPr>
        <w:t>submitted for:</w:t>
      </w:r>
      <w:r w:rsidRPr="00D04F7C">
        <w:rPr>
          <w:rFonts w:ascii="Arial" w:hAnsi="Arial" w:cs="Arial"/>
          <w:bCs/>
          <w:sz w:val="20"/>
          <w:szCs w:val="20"/>
        </w:rPr>
        <w:t xml:space="preserve"> Theme</w:t>
      </w:r>
      <w:r>
        <w:rPr>
          <w:rFonts w:ascii="Arial" w:hAnsi="Arial" w:cs="Arial"/>
          <w:bCs/>
          <w:sz w:val="20"/>
          <w:szCs w:val="20"/>
        </w:rPr>
        <w:t xml:space="preserve"> (</w:t>
      </w:r>
      <w:r w:rsidR="001D1F1B">
        <w:rPr>
          <w:rFonts w:ascii="Arial" w:hAnsi="Arial" w:cs="Arial"/>
          <w:bCs/>
          <w:sz w:val="20"/>
          <w:szCs w:val="20"/>
        </w:rPr>
        <w:t xml:space="preserve">topic - </w:t>
      </w:r>
      <w:r>
        <w:rPr>
          <w:rFonts w:ascii="Arial" w:hAnsi="Arial" w:cs="Arial"/>
          <w:bCs/>
          <w:sz w:val="20"/>
          <w:szCs w:val="20"/>
        </w:rPr>
        <w:t>sub-topic)</w:t>
      </w:r>
    </w:p>
    <w:p w:rsidR="002F61C4" w:rsidRPr="002F61C4" w:rsidRDefault="00AC0F9F" w:rsidP="002F61C4">
      <w:pPr>
        <w:pStyle w:val="a"/>
        <w:numPr>
          <w:ilvl w:val="0"/>
          <w:numId w:val="2"/>
        </w:numPr>
        <w:tabs>
          <w:tab w:val="left" w:pos="0"/>
          <w:tab w:val="left" w:pos="142"/>
        </w:tabs>
        <w:spacing w:line="240" w:lineRule="auto"/>
        <w:rPr>
          <w:rFonts w:ascii="Arial" w:hAnsi="Arial" w:cs="Arial"/>
          <w:bCs/>
          <w:sz w:val="20"/>
          <w:szCs w:val="20"/>
          <w:lang w:val="en-SG"/>
        </w:rPr>
      </w:pPr>
      <w:r w:rsidRPr="002F61C4">
        <w:rPr>
          <w:rFonts w:ascii="Arial" w:hAnsi="Arial" w:cs="Arial"/>
          <w:bCs/>
          <w:sz w:val="20"/>
          <w:szCs w:val="20"/>
        </w:rPr>
        <w:t>E.g. Theme 1 (</w:t>
      </w:r>
      <w:r w:rsidR="002F61C4" w:rsidRPr="002F61C4">
        <w:rPr>
          <w:rFonts w:ascii="Arial" w:hAnsi="Arial" w:cs="Arial"/>
          <w:sz w:val="20"/>
          <w:szCs w:val="20"/>
          <w:lang w:val="en-SG"/>
        </w:rPr>
        <w:t>Planning, design and implementation</w:t>
      </w:r>
      <w:r w:rsidRPr="002F61C4">
        <w:rPr>
          <w:rFonts w:ascii="Arial" w:hAnsi="Arial" w:cs="Arial"/>
          <w:bCs/>
          <w:sz w:val="20"/>
          <w:szCs w:val="20"/>
        </w:rPr>
        <w:t xml:space="preserve"> – </w:t>
      </w:r>
      <w:r w:rsidR="002F61C4" w:rsidRPr="002F61C4">
        <w:rPr>
          <w:rFonts w:ascii="Arial" w:hAnsi="Arial" w:cs="Arial"/>
          <w:bCs/>
          <w:sz w:val="20"/>
          <w:szCs w:val="20"/>
          <w:lang w:val="en-SG"/>
        </w:rPr>
        <w:t>Sustainable and resilient networks</w:t>
      </w:r>
      <w:r w:rsidR="002F61C4">
        <w:rPr>
          <w:rFonts w:ascii="Arial" w:hAnsi="Arial" w:cs="Arial"/>
          <w:bCs/>
          <w:sz w:val="20"/>
          <w:szCs w:val="20"/>
          <w:lang w:val="en-SG"/>
        </w:rPr>
        <w:t>)</w:t>
      </w:r>
    </w:p>
    <w:p w:rsidR="00AC0F9F" w:rsidRPr="00D04F7C" w:rsidRDefault="00AC0F9F" w:rsidP="00A80D34">
      <w:pPr>
        <w:pStyle w:val="a"/>
        <w:numPr>
          <w:ilvl w:val="0"/>
          <w:numId w:val="2"/>
        </w:numPr>
        <w:tabs>
          <w:tab w:val="left" w:pos="0"/>
          <w:tab w:val="left" w:pos="142"/>
        </w:tabs>
        <w:spacing w:line="240" w:lineRule="auto"/>
        <w:rPr>
          <w:rFonts w:ascii="Arial" w:hAnsi="Arial" w:cs="Arial"/>
          <w:bCs/>
          <w:sz w:val="20"/>
          <w:szCs w:val="20"/>
        </w:rPr>
      </w:pPr>
    </w:p>
    <w:p w:rsidR="00AC0F9F" w:rsidRPr="00B76140" w:rsidRDefault="00AC0F9F" w:rsidP="00AC0F9F">
      <w:pPr>
        <w:pStyle w:val="Heading1"/>
        <w:tabs>
          <w:tab w:val="left" w:pos="0"/>
          <w:tab w:val="left" w:pos="142"/>
        </w:tabs>
        <w:jc w:val="both"/>
        <w:rPr>
          <w:rFonts w:ascii="Arial" w:hAnsi="Arial" w:cs="Arial"/>
          <w:szCs w:val="20"/>
        </w:rPr>
      </w:pPr>
      <w:r w:rsidRPr="00B76140">
        <w:rPr>
          <w:rFonts w:ascii="Arial" w:hAnsi="Arial" w:cs="Arial"/>
          <w:szCs w:val="20"/>
        </w:rPr>
        <w:t>SUMMARY (12-POINT ARIAL BOLD CAPITAL LETTERS)</w:t>
      </w:r>
    </w:p>
    <w:p w:rsidR="00AC0F9F" w:rsidRPr="00B76140" w:rsidRDefault="00AC0F9F" w:rsidP="00AC0F9F">
      <w:pPr>
        <w:tabs>
          <w:tab w:val="left" w:pos="0"/>
          <w:tab w:val="left" w:pos="142"/>
        </w:tabs>
        <w:jc w:val="both"/>
        <w:rPr>
          <w:rFonts w:ascii="Arial" w:eastAsia="MS Mincho" w:hAnsi="Arial" w:cs="Arial"/>
          <w:sz w:val="20"/>
          <w:szCs w:val="20"/>
          <w:lang w:eastAsia="ja-JP"/>
        </w:rPr>
      </w:pPr>
      <w:r w:rsidRPr="00B76140">
        <w:rPr>
          <w:rFonts w:ascii="Arial" w:eastAsia="MS Mincho" w:hAnsi="Arial" w:cs="Arial"/>
          <w:sz w:val="20"/>
          <w:szCs w:val="20"/>
          <w:lang w:eastAsia="ja-JP"/>
        </w:rPr>
        <w:t>The summary of the abstract should include the background, objectives, methods, findings, and conclusions. The length of the summary should not be more than 150 words. The summary should be written in 10-point Arial font, single line spacing</w:t>
      </w:r>
      <w:r w:rsidRPr="00B76140">
        <w:rPr>
          <w:rFonts w:ascii="Arial" w:hAnsi="Arial" w:cs="Arial"/>
          <w:sz w:val="20"/>
          <w:szCs w:val="20"/>
        </w:rPr>
        <w:t xml:space="preserve"> </w:t>
      </w:r>
      <w:r w:rsidRPr="00B76140">
        <w:rPr>
          <w:rFonts w:ascii="Arial" w:eastAsia="MS Mincho" w:hAnsi="Arial" w:cs="Arial"/>
          <w:sz w:val="20"/>
          <w:szCs w:val="20"/>
          <w:lang w:eastAsia="ja-JP"/>
        </w:rPr>
        <w:t xml:space="preserve">with justification on both sides, in a single paragraph, and should not be indented. </w:t>
      </w:r>
    </w:p>
    <w:p w:rsidR="00AC0F9F" w:rsidRPr="00B76140" w:rsidRDefault="00AC0F9F" w:rsidP="00AC0F9F">
      <w:pPr>
        <w:pStyle w:val="a"/>
        <w:tabs>
          <w:tab w:val="left" w:pos="0"/>
          <w:tab w:val="left" w:pos="142"/>
        </w:tabs>
        <w:wordWrap/>
        <w:spacing w:line="240" w:lineRule="auto"/>
        <w:rPr>
          <w:rFonts w:ascii="Arial" w:hAnsi="Arial" w:cs="Arial"/>
          <w:b/>
          <w:bCs/>
          <w:sz w:val="20"/>
          <w:szCs w:val="20"/>
        </w:rPr>
      </w:pPr>
      <w:bookmarkStart w:id="1" w:name="_GoBack"/>
      <w:bookmarkEnd w:id="1"/>
    </w:p>
    <w:p w:rsidR="00AC0F9F" w:rsidRPr="00B76140" w:rsidRDefault="00AC0F9F" w:rsidP="00AC0F9F">
      <w:pPr>
        <w:pStyle w:val="a"/>
        <w:tabs>
          <w:tab w:val="left" w:pos="0"/>
          <w:tab w:val="left" w:pos="142"/>
        </w:tabs>
        <w:wordWrap/>
        <w:spacing w:line="240" w:lineRule="auto"/>
        <w:rPr>
          <w:rFonts w:ascii="Arial" w:hAnsi="Arial" w:cs="Arial"/>
          <w:b/>
          <w:bCs/>
          <w:sz w:val="20"/>
          <w:szCs w:val="20"/>
        </w:rPr>
      </w:pPr>
    </w:p>
    <w:p w:rsidR="00AC0F9F" w:rsidRPr="00B76140" w:rsidRDefault="00AC0F9F" w:rsidP="00AC0F9F">
      <w:pPr>
        <w:pStyle w:val="Heading1"/>
        <w:tabs>
          <w:tab w:val="left" w:pos="0"/>
          <w:tab w:val="left" w:pos="142"/>
        </w:tabs>
        <w:jc w:val="both"/>
        <w:rPr>
          <w:rFonts w:ascii="Arial" w:hAnsi="Arial" w:cs="Arial"/>
          <w:szCs w:val="20"/>
        </w:rPr>
      </w:pPr>
      <w:r w:rsidRPr="00B76140">
        <w:rPr>
          <w:rFonts w:ascii="Arial" w:hAnsi="Arial" w:cs="Arial"/>
          <w:szCs w:val="20"/>
        </w:rPr>
        <w:t>KEYWORDS (12-POINT ARIAL BOLD CAPITAL LETTERS)</w:t>
      </w:r>
    </w:p>
    <w:p w:rsidR="00AC0F9F" w:rsidRPr="00B76140" w:rsidRDefault="00AC0F9F" w:rsidP="00AC0F9F">
      <w:pPr>
        <w:pStyle w:val="a"/>
        <w:tabs>
          <w:tab w:val="left" w:pos="0"/>
          <w:tab w:val="left" w:pos="142"/>
        </w:tabs>
        <w:wordWrap/>
        <w:spacing w:line="240" w:lineRule="auto"/>
        <w:rPr>
          <w:rFonts w:ascii="Arial" w:hAnsi="Arial" w:cs="Arial"/>
          <w:b/>
          <w:sz w:val="20"/>
          <w:szCs w:val="20"/>
        </w:rPr>
      </w:pPr>
      <w:r w:rsidRPr="00B76140">
        <w:rPr>
          <w:rFonts w:ascii="Arial" w:hAnsi="Arial" w:cs="Arial"/>
          <w:b/>
          <w:sz w:val="20"/>
          <w:szCs w:val="20"/>
        </w:rPr>
        <w:t>Keyword 1, Keyword 2, Keyword 3, etc., arranged in alphabetical order</w:t>
      </w:r>
    </w:p>
    <w:p w:rsidR="00AC0F9F" w:rsidRPr="00B76140" w:rsidRDefault="00AC0F9F" w:rsidP="00AC0F9F">
      <w:pPr>
        <w:pStyle w:val="a"/>
        <w:tabs>
          <w:tab w:val="left" w:pos="0"/>
          <w:tab w:val="left" w:pos="142"/>
        </w:tabs>
        <w:wordWrap/>
        <w:spacing w:line="240" w:lineRule="auto"/>
        <w:rPr>
          <w:rFonts w:ascii="Arial" w:hAnsi="Arial" w:cs="Arial"/>
          <w:b/>
          <w:bCs/>
          <w:sz w:val="20"/>
          <w:szCs w:val="20"/>
        </w:rPr>
      </w:pPr>
    </w:p>
    <w:p w:rsidR="00AC0F9F" w:rsidRPr="00B76140" w:rsidRDefault="00AC0F9F" w:rsidP="00AC0F9F">
      <w:pPr>
        <w:pStyle w:val="a"/>
        <w:tabs>
          <w:tab w:val="left" w:pos="0"/>
          <w:tab w:val="left" w:pos="142"/>
        </w:tabs>
        <w:wordWrap/>
        <w:spacing w:line="240" w:lineRule="auto"/>
        <w:rPr>
          <w:rFonts w:ascii="Arial" w:hAnsi="Arial" w:cs="Arial"/>
          <w:b/>
          <w:bCs/>
          <w:sz w:val="20"/>
          <w:szCs w:val="20"/>
        </w:rPr>
      </w:pPr>
    </w:p>
    <w:p w:rsidR="00AC0F9F" w:rsidRPr="00B76140" w:rsidRDefault="00AC0F9F" w:rsidP="00AC0F9F">
      <w:pPr>
        <w:pStyle w:val="Heading1"/>
        <w:tabs>
          <w:tab w:val="left" w:pos="0"/>
          <w:tab w:val="left" w:pos="142"/>
        </w:tabs>
        <w:jc w:val="both"/>
        <w:rPr>
          <w:rFonts w:ascii="Arial" w:hAnsi="Arial" w:cs="Arial"/>
          <w:szCs w:val="20"/>
        </w:rPr>
      </w:pPr>
      <w:r w:rsidRPr="00B76140">
        <w:rPr>
          <w:rFonts w:ascii="Arial" w:hAnsi="Arial" w:cs="Arial"/>
          <w:szCs w:val="20"/>
        </w:rPr>
        <w:t>INTRODUCTION (12-POINT ARIAL BOLD CAPITAL LETTERS)</w:t>
      </w:r>
    </w:p>
    <w:p w:rsidR="00AC0F9F" w:rsidRPr="00B76140" w:rsidRDefault="00AC0F9F" w:rsidP="00AC0F9F">
      <w:pPr>
        <w:pStyle w:val="Firstparagraph"/>
        <w:tabs>
          <w:tab w:val="left" w:pos="0"/>
          <w:tab w:val="left" w:pos="142"/>
        </w:tabs>
        <w:spacing w:line="240" w:lineRule="auto"/>
        <w:rPr>
          <w:rFonts w:ascii="Arial" w:hAnsi="Arial" w:cs="Arial"/>
          <w:lang w:val="en-US"/>
        </w:rPr>
      </w:pPr>
      <w:r w:rsidRPr="00B76140">
        <w:rPr>
          <w:rFonts w:ascii="Arial" w:hAnsi="Arial" w:cs="Arial"/>
          <w:lang w:val="en-US"/>
        </w:rPr>
        <w:t>The introduction should include the background, aim and/or objectives, and importance of the study.</w:t>
      </w:r>
      <w:r w:rsidRPr="00B76140">
        <w:rPr>
          <w:rFonts w:ascii="Arial" w:hAnsi="Arial" w:cs="Arial"/>
        </w:rPr>
        <w:t xml:space="preserve"> This section </w:t>
      </w:r>
      <w:r w:rsidRPr="00B76140">
        <w:rPr>
          <w:rFonts w:ascii="Arial" w:hAnsi="Arial" w:cs="Arial"/>
          <w:lang w:val="en-US"/>
        </w:rPr>
        <w:t>should be written in 10-point Arial font, single line spacing with justification on both sides, and should not be indented.</w:t>
      </w:r>
      <w:r w:rsidRPr="00B76140">
        <w:rPr>
          <w:rFonts w:ascii="Arial" w:hAnsi="Arial" w:cs="Arial"/>
        </w:rPr>
        <w:t xml:space="preserve"> There should be a line spacing between each paragraph.</w:t>
      </w:r>
    </w:p>
    <w:p w:rsidR="00AC0F9F" w:rsidRPr="00B76140" w:rsidRDefault="00AC0F9F" w:rsidP="00AC0F9F">
      <w:pPr>
        <w:tabs>
          <w:tab w:val="left" w:pos="0"/>
          <w:tab w:val="left" w:pos="142"/>
        </w:tabs>
        <w:jc w:val="both"/>
        <w:rPr>
          <w:rFonts w:ascii="Arial" w:hAnsi="Arial" w:cs="Arial"/>
          <w:sz w:val="20"/>
          <w:szCs w:val="20"/>
          <w:lang w:val="en-GB"/>
        </w:rPr>
      </w:pPr>
    </w:p>
    <w:p w:rsidR="00AC0F9F" w:rsidRPr="00B76140" w:rsidRDefault="00AC0F9F" w:rsidP="00AC0F9F">
      <w:pPr>
        <w:tabs>
          <w:tab w:val="left" w:pos="0"/>
          <w:tab w:val="left" w:pos="142"/>
        </w:tabs>
        <w:jc w:val="both"/>
        <w:rPr>
          <w:rFonts w:ascii="Arial" w:hAnsi="Arial" w:cs="Arial"/>
          <w:sz w:val="20"/>
          <w:szCs w:val="20"/>
          <w:lang w:val="en-GB"/>
        </w:rPr>
      </w:pPr>
    </w:p>
    <w:p w:rsidR="00AC0F9F" w:rsidRPr="00B76140" w:rsidRDefault="00AC0F9F" w:rsidP="00AC0F9F">
      <w:pPr>
        <w:pStyle w:val="Heading1"/>
        <w:tabs>
          <w:tab w:val="left" w:pos="0"/>
          <w:tab w:val="left" w:pos="142"/>
        </w:tabs>
        <w:jc w:val="both"/>
        <w:rPr>
          <w:rFonts w:ascii="Arial" w:hAnsi="Arial" w:cs="Arial"/>
          <w:szCs w:val="20"/>
        </w:rPr>
      </w:pPr>
      <w:r w:rsidRPr="00B76140">
        <w:rPr>
          <w:rFonts w:ascii="Arial" w:hAnsi="Arial" w:cs="Arial"/>
          <w:szCs w:val="20"/>
        </w:rPr>
        <w:t>METHODS</w:t>
      </w:r>
      <w:r>
        <w:rPr>
          <w:rFonts w:ascii="Arial" w:hAnsi="Arial" w:cs="Arial"/>
          <w:szCs w:val="20"/>
        </w:rPr>
        <w:t xml:space="preserve"> </w:t>
      </w:r>
      <w:r w:rsidRPr="00B76140">
        <w:rPr>
          <w:rFonts w:ascii="Arial" w:hAnsi="Arial" w:cs="Arial"/>
          <w:szCs w:val="20"/>
        </w:rPr>
        <w:t>(12-POINT ARIAL BOLD CAPITAL LETTERS)</w:t>
      </w:r>
    </w:p>
    <w:p w:rsidR="00AC0F9F" w:rsidRPr="00B76140" w:rsidRDefault="00AC0F9F" w:rsidP="00AC0F9F">
      <w:pPr>
        <w:pStyle w:val="Firstparagraph"/>
        <w:tabs>
          <w:tab w:val="left" w:pos="0"/>
          <w:tab w:val="left" w:pos="142"/>
        </w:tabs>
        <w:spacing w:line="240" w:lineRule="auto"/>
        <w:rPr>
          <w:rFonts w:ascii="Arial" w:hAnsi="Arial" w:cs="Arial"/>
          <w:lang w:val="en-US"/>
        </w:rPr>
      </w:pPr>
      <w:r w:rsidRPr="00B76140">
        <w:rPr>
          <w:rFonts w:ascii="Arial" w:hAnsi="Arial" w:cs="Arial"/>
          <w:lang w:val="en-US"/>
        </w:rPr>
        <w:t>The methods should summari</w:t>
      </w:r>
      <w:r w:rsidR="009C7AD9">
        <w:rPr>
          <w:rFonts w:ascii="Arial" w:hAnsi="Arial" w:cs="Arial"/>
          <w:lang w:val="en-US"/>
        </w:rPr>
        <w:t>s</w:t>
      </w:r>
      <w:r w:rsidRPr="00B76140">
        <w:rPr>
          <w:rFonts w:ascii="Arial" w:hAnsi="Arial" w:cs="Arial"/>
          <w:lang w:val="en-US"/>
        </w:rPr>
        <w:t xml:space="preserve">e the </w:t>
      </w:r>
      <w:r>
        <w:rPr>
          <w:rFonts w:ascii="Arial" w:hAnsi="Arial" w:cs="Arial"/>
          <w:lang w:val="en-US"/>
        </w:rPr>
        <w:t xml:space="preserve">approach, </w:t>
      </w:r>
      <w:r w:rsidRPr="00B76140">
        <w:rPr>
          <w:rFonts w:ascii="Arial" w:hAnsi="Arial" w:cs="Arial"/>
          <w:lang w:val="en-US"/>
        </w:rPr>
        <w:t>procedures or steps</w:t>
      </w:r>
      <w:r w:rsidRPr="00B76140">
        <w:rPr>
          <w:rFonts w:ascii="Arial" w:hAnsi="Arial" w:cs="Arial"/>
          <w:color w:val="000000"/>
          <w:lang w:eastAsia="en-GB"/>
        </w:rPr>
        <w:t xml:space="preserve"> used in the study</w:t>
      </w:r>
      <w:r w:rsidRPr="00B76140">
        <w:rPr>
          <w:rFonts w:ascii="Arial" w:hAnsi="Arial" w:cs="Arial"/>
          <w:lang w:val="en-US"/>
        </w:rPr>
        <w:t xml:space="preserve">. </w:t>
      </w:r>
      <w:r w:rsidRPr="00B76140">
        <w:rPr>
          <w:rFonts w:ascii="Arial" w:hAnsi="Arial" w:cs="Arial"/>
        </w:rPr>
        <w:t xml:space="preserve">This section </w:t>
      </w:r>
      <w:r w:rsidRPr="00B76140">
        <w:rPr>
          <w:rFonts w:ascii="Arial" w:hAnsi="Arial" w:cs="Arial"/>
          <w:lang w:val="en-US"/>
        </w:rPr>
        <w:t>should be written in 10-point Arial font, single line spacing with justification on both sides, and should not be indented.</w:t>
      </w:r>
      <w:r w:rsidRPr="00B76140">
        <w:rPr>
          <w:rFonts w:ascii="Arial" w:hAnsi="Arial" w:cs="Arial"/>
        </w:rPr>
        <w:t xml:space="preserve"> There should be a line spacing between each paragraph.</w:t>
      </w:r>
    </w:p>
    <w:p w:rsidR="00AC0F9F" w:rsidRPr="00B76140" w:rsidRDefault="00AC0F9F" w:rsidP="00AC0F9F">
      <w:pPr>
        <w:tabs>
          <w:tab w:val="left" w:pos="0"/>
          <w:tab w:val="left" w:pos="142"/>
        </w:tabs>
        <w:jc w:val="both"/>
        <w:rPr>
          <w:rFonts w:ascii="Arial" w:hAnsi="Arial" w:cs="Arial"/>
          <w:sz w:val="20"/>
          <w:szCs w:val="20"/>
          <w:lang w:val="en-GB"/>
        </w:rPr>
      </w:pPr>
    </w:p>
    <w:p w:rsidR="00AC0F9F" w:rsidRPr="00DC6651" w:rsidRDefault="00AC0F9F" w:rsidP="00AC0F9F">
      <w:pPr>
        <w:pStyle w:val="Heading2"/>
        <w:tabs>
          <w:tab w:val="left" w:pos="0"/>
          <w:tab w:val="left" w:pos="142"/>
        </w:tabs>
        <w:spacing w:before="0" w:after="0"/>
        <w:jc w:val="both"/>
        <w:rPr>
          <w:i w:val="0"/>
          <w:sz w:val="20"/>
          <w:szCs w:val="20"/>
        </w:rPr>
      </w:pPr>
      <w:r>
        <w:rPr>
          <w:i w:val="0"/>
          <w:sz w:val="20"/>
          <w:szCs w:val="20"/>
        </w:rPr>
        <w:t>Sub-heading 1 (10</w:t>
      </w:r>
      <w:r w:rsidRPr="00DC6651">
        <w:rPr>
          <w:i w:val="0"/>
          <w:sz w:val="20"/>
          <w:szCs w:val="20"/>
        </w:rPr>
        <w:t>-point Arial Bold)</w:t>
      </w:r>
    </w:p>
    <w:p w:rsidR="00AC0F9F" w:rsidRPr="00B76140" w:rsidRDefault="00AC0F9F" w:rsidP="00AC0F9F">
      <w:pPr>
        <w:pStyle w:val="Firstparagraph"/>
        <w:tabs>
          <w:tab w:val="left" w:pos="0"/>
          <w:tab w:val="left" w:pos="142"/>
        </w:tabs>
        <w:spacing w:line="240" w:lineRule="auto"/>
        <w:rPr>
          <w:rFonts w:ascii="Arial" w:hAnsi="Arial" w:cs="Arial"/>
        </w:rPr>
      </w:pPr>
      <w:r w:rsidRPr="00B76140">
        <w:rPr>
          <w:rFonts w:ascii="Arial" w:hAnsi="Arial" w:cs="Arial"/>
        </w:rPr>
        <w:t xml:space="preserve">This section </w:t>
      </w:r>
      <w:r w:rsidRPr="00B76140">
        <w:rPr>
          <w:rFonts w:ascii="Arial" w:hAnsi="Arial" w:cs="Arial"/>
          <w:lang w:val="en-US"/>
        </w:rPr>
        <w:t>should be written in 10-point Arial font, single line spacing with justification on both sides, and should not be indented.</w:t>
      </w:r>
      <w:r w:rsidRPr="00B76140">
        <w:rPr>
          <w:rFonts w:ascii="Arial" w:hAnsi="Arial" w:cs="Arial"/>
        </w:rPr>
        <w:t xml:space="preserve"> There should be a line spacing between each paragraph.</w:t>
      </w:r>
    </w:p>
    <w:p w:rsidR="00AC0F9F" w:rsidRPr="00B76140" w:rsidRDefault="00AC0F9F" w:rsidP="00AC0F9F">
      <w:pPr>
        <w:tabs>
          <w:tab w:val="left" w:pos="0"/>
          <w:tab w:val="left" w:pos="142"/>
        </w:tabs>
        <w:jc w:val="both"/>
        <w:rPr>
          <w:rFonts w:ascii="Arial" w:hAnsi="Arial" w:cs="Arial"/>
          <w:sz w:val="20"/>
          <w:szCs w:val="20"/>
          <w:lang w:val="en-GB"/>
        </w:rPr>
      </w:pPr>
    </w:p>
    <w:p w:rsidR="00AC0F9F" w:rsidRPr="00DC6651" w:rsidRDefault="00AC0F9F" w:rsidP="00AC0F9F">
      <w:pPr>
        <w:pStyle w:val="Heading2"/>
        <w:tabs>
          <w:tab w:val="left" w:pos="0"/>
          <w:tab w:val="left" w:pos="142"/>
        </w:tabs>
        <w:spacing w:before="0" w:after="0"/>
        <w:jc w:val="both"/>
        <w:rPr>
          <w:i w:val="0"/>
          <w:sz w:val="20"/>
          <w:szCs w:val="20"/>
        </w:rPr>
      </w:pPr>
      <w:r w:rsidRPr="00DC6651">
        <w:rPr>
          <w:i w:val="0"/>
          <w:sz w:val="20"/>
          <w:szCs w:val="20"/>
        </w:rPr>
        <w:t>Sub-heading 2</w:t>
      </w:r>
      <w:r>
        <w:rPr>
          <w:i w:val="0"/>
          <w:sz w:val="20"/>
          <w:szCs w:val="20"/>
        </w:rPr>
        <w:t xml:space="preserve"> (10</w:t>
      </w:r>
      <w:r w:rsidRPr="00DC6651">
        <w:rPr>
          <w:i w:val="0"/>
          <w:sz w:val="20"/>
          <w:szCs w:val="20"/>
        </w:rPr>
        <w:t>-point Arial Bold)</w:t>
      </w:r>
    </w:p>
    <w:p w:rsidR="00AC0F9F" w:rsidRPr="00B76140" w:rsidRDefault="00AC0F9F" w:rsidP="00AC0F9F">
      <w:pPr>
        <w:pStyle w:val="Firstparagraph"/>
        <w:tabs>
          <w:tab w:val="left" w:pos="0"/>
          <w:tab w:val="left" w:pos="142"/>
        </w:tabs>
        <w:spacing w:line="240" w:lineRule="auto"/>
        <w:rPr>
          <w:rFonts w:ascii="Arial" w:hAnsi="Arial" w:cs="Arial"/>
        </w:rPr>
      </w:pPr>
      <w:r w:rsidRPr="00B76140">
        <w:rPr>
          <w:rFonts w:ascii="Arial" w:hAnsi="Arial" w:cs="Arial"/>
        </w:rPr>
        <w:t xml:space="preserve">This section </w:t>
      </w:r>
      <w:r w:rsidRPr="00B76140">
        <w:rPr>
          <w:rFonts w:ascii="Arial" w:hAnsi="Arial" w:cs="Arial"/>
          <w:lang w:val="en-US"/>
        </w:rPr>
        <w:t>should be written in 10-point Arial font, single line spacing with justification on both sides, and should not be indented.</w:t>
      </w:r>
      <w:r w:rsidRPr="00B76140">
        <w:rPr>
          <w:rFonts w:ascii="Arial" w:hAnsi="Arial" w:cs="Arial"/>
        </w:rPr>
        <w:t xml:space="preserve"> There should be a line spacing between each paragraph.</w:t>
      </w:r>
    </w:p>
    <w:p w:rsidR="00AC0F9F" w:rsidRPr="00B76140" w:rsidRDefault="00AC0F9F" w:rsidP="00AC0F9F">
      <w:pPr>
        <w:tabs>
          <w:tab w:val="left" w:pos="0"/>
          <w:tab w:val="left" w:pos="142"/>
        </w:tabs>
        <w:jc w:val="both"/>
        <w:rPr>
          <w:rFonts w:ascii="Arial" w:hAnsi="Arial" w:cs="Arial"/>
          <w:sz w:val="20"/>
          <w:szCs w:val="20"/>
          <w:lang w:val="en-GB"/>
        </w:rPr>
      </w:pPr>
    </w:p>
    <w:p w:rsidR="00AC0F9F" w:rsidRPr="00DC6651" w:rsidRDefault="00AC0F9F" w:rsidP="00AC0F9F">
      <w:pPr>
        <w:pStyle w:val="Heading2"/>
        <w:tabs>
          <w:tab w:val="left" w:pos="0"/>
          <w:tab w:val="left" w:pos="142"/>
        </w:tabs>
        <w:spacing w:before="0" w:after="0"/>
        <w:jc w:val="both"/>
        <w:rPr>
          <w:i w:val="0"/>
          <w:sz w:val="20"/>
          <w:szCs w:val="20"/>
        </w:rPr>
      </w:pPr>
      <w:r w:rsidRPr="00DC6651">
        <w:rPr>
          <w:i w:val="0"/>
          <w:sz w:val="20"/>
          <w:szCs w:val="20"/>
        </w:rPr>
        <w:t>Sub-heading 3 (1</w:t>
      </w:r>
      <w:r>
        <w:rPr>
          <w:i w:val="0"/>
          <w:sz w:val="20"/>
          <w:szCs w:val="20"/>
        </w:rPr>
        <w:t>0</w:t>
      </w:r>
      <w:r w:rsidRPr="00DC6651">
        <w:rPr>
          <w:i w:val="0"/>
          <w:sz w:val="20"/>
          <w:szCs w:val="20"/>
        </w:rPr>
        <w:t>-point Arial Bold)</w:t>
      </w:r>
    </w:p>
    <w:p w:rsidR="00AC0F9F" w:rsidRPr="00B76140" w:rsidRDefault="00AC0F9F" w:rsidP="00AC0F9F">
      <w:pPr>
        <w:pStyle w:val="Firstparagraph"/>
        <w:tabs>
          <w:tab w:val="left" w:pos="0"/>
          <w:tab w:val="left" w:pos="142"/>
        </w:tabs>
        <w:spacing w:line="240" w:lineRule="auto"/>
        <w:rPr>
          <w:rFonts w:ascii="Arial" w:hAnsi="Arial" w:cs="Arial"/>
        </w:rPr>
      </w:pPr>
      <w:r w:rsidRPr="00B76140">
        <w:rPr>
          <w:rFonts w:ascii="Arial" w:hAnsi="Arial" w:cs="Arial"/>
        </w:rPr>
        <w:t xml:space="preserve">This section </w:t>
      </w:r>
      <w:r w:rsidRPr="00B76140">
        <w:rPr>
          <w:rFonts w:ascii="Arial" w:hAnsi="Arial" w:cs="Arial"/>
          <w:lang w:val="en-US"/>
        </w:rPr>
        <w:t>should be written in 10-point Arial font, single line spacing with justification on both sides, and should not be indented.</w:t>
      </w:r>
      <w:r w:rsidRPr="00B76140">
        <w:rPr>
          <w:rFonts w:ascii="Arial" w:hAnsi="Arial" w:cs="Arial"/>
        </w:rPr>
        <w:t xml:space="preserve"> There should be a line spacing between each paragraph.</w:t>
      </w:r>
    </w:p>
    <w:p w:rsidR="00AC0F9F" w:rsidRPr="00B76140" w:rsidRDefault="00AC0F9F" w:rsidP="00AC0F9F">
      <w:pPr>
        <w:tabs>
          <w:tab w:val="left" w:pos="0"/>
          <w:tab w:val="left" w:pos="142"/>
        </w:tabs>
        <w:jc w:val="both"/>
        <w:rPr>
          <w:rFonts w:ascii="Arial" w:hAnsi="Arial" w:cs="Arial"/>
          <w:sz w:val="20"/>
          <w:szCs w:val="20"/>
          <w:lang w:val="en-GB"/>
        </w:rPr>
      </w:pPr>
    </w:p>
    <w:p w:rsidR="00AC0F9F" w:rsidRPr="00B76140" w:rsidRDefault="00AC0F9F" w:rsidP="00AC0F9F">
      <w:pPr>
        <w:tabs>
          <w:tab w:val="left" w:pos="0"/>
          <w:tab w:val="left" w:pos="142"/>
        </w:tabs>
        <w:jc w:val="both"/>
        <w:rPr>
          <w:rFonts w:ascii="Arial" w:hAnsi="Arial" w:cs="Arial"/>
          <w:sz w:val="20"/>
          <w:szCs w:val="20"/>
          <w:lang w:val="en-GB"/>
        </w:rPr>
      </w:pPr>
    </w:p>
    <w:p w:rsidR="00AC0F9F" w:rsidRPr="00B76140" w:rsidRDefault="00AC0F9F" w:rsidP="00AC0F9F">
      <w:pPr>
        <w:pStyle w:val="Heading1"/>
        <w:tabs>
          <w:tab w:val="left" w:pos="0"/>
          <w:tab w:val="left" w:pos="142"/>
        </w:tabs>
        <w:jc w:val="both"/>
        <w:rPr>
          <w:rFonts w:ascii="Arial" w:hAnsi="Arial" w:cs="Arial"/>
          <w:szCs w:val="20"/>
        </w:rPr>
      </w:pPr>
      <w:r w:rsidRPr="00B76140">
        <w:rPr>
          <w:rFonts w:ascii="Arial" w:hAnsi="Arial" w:cs="Arial"/>
          <w:szCs w:val="20"/>
        </w:rPr>
        <w:t>RESULTS AND DISCUSSION (12-POINT ARIAL BOLD CAPITAL LETTERS)</w:t>
      </w:r>
    </w:p>
    <w:p w:rsidR="00AC0F9F" w:rsidRPr="00B76140" w:rsidRDefault="00AC0F9F" w:rsidP="00AC0F9F">
      <w:pPr>
        <w:pStyle w:val="Firstparagraph"/>
        <w:tabs>
          <w:tab w:val="left" w:pos="0"/>
          <w:tab w:val="left" w:pos="142"/>
        </w:tabs>
        <w:spacing w:line="240" w:lineRule="auto"/>
        <w:rPr>
          <w:rFonts w:ascii="Arial" w:hAnsi="Arial" w:cs="Arial"/>
        </w:rPr>
      </w:pPr>
      <w:r w:rsidRPr="00B76140">
        <w:rPr>
          <w:rFonts w:ascii="Arial" w:hAnsi="Arial" w:cs="Arial"/>
          <w:lang w:val="en-US"/>
        </w:rPr>
        <w:t>The results section should describe the observations</w:t>
      </w:r>
      <w:r>
        <w:rPr>
          <w:rFonts w:ascii="Arial" w:hAnsi="Arial" w:cs="Arial"/>
          <w:lang w:val="en-US"/>
        </w:rPr>
        <w:t xml:space="preserve"> or data</w:t>
      </w:r>
      <w:r w:rsidRPr="00B76140">
        <w:rPr>
          <w:rFonts w:ascii="Arial" w:hAnsi="Arial" w:cs="Arial"/>
        </w:rPr>
        <w:t xml:space="preserve"> </w:t>
      </w:r>
      <w:r w:rsidRPr="00B76140">
        <w:rPr>
          <w:rFonts w:ascii="Arial" w:hAnsi="Arial" w:cs="Arial"/>
          <w:lang w:val="en-US"/>
        </w:rPr>
        <w:t xml:space="preserve">in an orderly and logical sequence using both text and illustrative materials, such as Tables and Figures. </w:t>
      </w:r>
      <w:r w:rsidRPr="00BD4A41">
        <w:rPr>
          <w:rFonts w:ascii="Arial" w:hAnsi="Arial" w:cs="Arial"/>
          <w:lang w:val="en-US"/>
        </w:rPr>
        <w:t xml:space="preserve">Please avoid statements that the results </w:t>
      </w:r>
      <w:r w:rsidRPr="00BD4A41">
        <w:rPr>
          <w:rFonts w:ascii="Arial" w:hAnsi="Arial" w:cs="Arial"/>
          <w:lang w:val="en-US"/>
        </w:rPr>
        <w:lastRenderedPageBreak/>
        <w:t xml:space="preserve">will be presented during the conference. </w:t>
      </w:r>
      <w:r w:rsidRPr="00B76140">
        <w:rPr>
          <w:rFonts w:ascii="Arial" w:hAnsi="Arial" w:cs="Arial"/>
          <w:lang w:val="en-US"/>
        </w:rPr>
        <w:t xml:space="preserve">The discussion section should interpret the results and connect the key points or findings of the study with the objectives stated in the introduction. </w:t>
      </w:r>
      <w:r w:rsidRPr="00B76140">
        <w:rPr>
          <w:rFonts w:ascii="Arial" w:hAnsi="Arial" w:cs="Arial"/>
        </w:rPr>
        <w:t xml:space="preserve">This section </w:t>
      </w:r>
      <w:r w:rsidRPr="00B76140">
        <w:rPr>
          <w:rFonts w:ascii="Arial" w:hAnsi="Arial" w:cs="Arial"/>
          <w:lang w:val="en-US"/>
        </w:rPr>
        <w:t>should be written in 10-point Arial font, single line spacing with justification on both sides, and should not be indented.</w:t>
      </w:r>
      <w:r w:rsidRPr="00B76140">
        <w:rPr>
          <w:rFonts w:ascii="Arial" w:hAnsi="Arial" w:cs="Arial"/>
        </w:rPr>
        <w:t xml:space="preserve"> There should be a line spacing between each paragraph.</w:t>
      </w:r>
    </w:p>
    <w:p w:rsidR="00AC0F9F" w:rsidRPr="00B76140" w:rsidRDefault="00AC0F9F" w:rsidP="00AC0F9F">
      <w:pPr>
        <w:tabs>
          <w:tab w:val="left" w:pos="0"/>
          <w:tab w:val="left" w:pos="142"/>
        </w:tabs>
        <w:jc w:val="both"/>
        <w:rPr>
          <w:rFonts w:ascii="Arial" w:hAnsi="Arial" w:cs="Arial"/>
          <w:sz w:val="20"/>
          <w:szCs w:val="20"/>
          <w:lang w:val="en-GB"/>
        </w:rPr>
      </w:pPr>
    </w:p>
    <w:p w:rsidR="00AC0F9F" w:rsidRPr="00B76140" w:rsidRDefault="00AC0F9F" w:rsidP="00AC0F9F">
      <w:pPr>
        <w:pStyle w:val="Tabletitle"/>
        <w:tabs>
          <w:tab w:val="left" w:pos="0"/>
          <w:tab w:val="left" w:pos="142"/>
        </w:tabs>
        <w:spacing w:before="0" w:after="0" w:line="240" w:lineRule="auto"/>
        <w:rPr>
          <w:sz w:val="20"/>
          <w:szCs w:val="20"/>
        </w:rPr>
      </w:pPr>
      <w:r w:rsidRPr="00B76140">
        <w:rPr>
          <w:b/>
          <w:bCs/>
          <w:sz w:val="20"/>
          <w:szCs w:val="20"/>
        </w:rPr>
        <w:t xml:space="preserve">Table 1.1 </w:t>
      </w:r>
      <w:r w:rsidRPr="00B76140">
        <w:rPr>
          <w:sz w:val="20"/>
          <w:szCs w:val="20"/>
        </w:rPr>
        <w:t xml:space="preserve">This is a format for Table Titles. “Table 1.1, 1.2, etc.” should be in </w:t>
      </w:r>
      <w:r w:rsidRPr="00A66087">
        <w:rPr>
          <w:b/>
          <w:sz w:val="20"/>
          <w:szCs w:val="20"/>
        </w:rPr>
        <w:t>bold</w:t>
      </w:r>
      <w:r w:rsidRPr="00B76140">
        <w:rPr>
          <w:sz w:val="20"/>
          <w:szCs w:val="20"/>
        </w:rPr>
        <w:t xml:space="preserve">. Table captions should appear </w:t>
      </w:r>
      <w:r w:rsidRPr="00B76140">
        <w:rPr>
          <w:b/>
          <w:bCs/>
          <w:sz w:val="20"/>
          <w:szCs w:val="20"/>
        </w:rPr>
        <w:t>above</w:t>
      </w:r>
      <w:r w:rsidRPr="00B76140">
        <w:rPr>
          <w:sz w:val="20"/>
          <w:szCs w:val="20"/>
        </w:rPr>
        <w:t xml:space="preserve"> tables.</w:t>
      </w:r>
    </w:p>
    <w:p w:rsidR="00AC0F9F" w:rsidRPr="00B76140" w:rsidRDefault="00AC0F9F" w:rsidP="00AC0F9F">
      <w:pPr>
        <w:tabs>
          <w:tab w:val="left" w:pos="0"/>
          <w:tab w:val="left" w:pos="142"/>
        </w:tabs>
        <w:jc w:val="both"/>
        <w:rPr>
          <w:rFonts w:ascii="Arial" w:hAnsi="Arial" w:cs="Arial"/>
          <w:sz w:val="20"/>
          <w:szCs w:val="20"/>
        </w:rPr>
      </w:pPr>
    </w:p>
    <w:p w:rsidR="00AC0F9F" w:rsidRPr="00B76140" w:rsidRDefault="00AC0F9F" w:rsidP="00AC0F9F">
      <w:pPr>
        <w:pStyle w:val="Figurelegend"/>
        <w:tabs>
          <w:tab w:val="left" w:pos="0"/>
          <w:tab w:val="left" w:pos="142"/>
          <w:tab w:val="left" w:pos="3686"/>
        </w:tabs>
        <w:spacing w:before="0" w:after="0" w:line="240" w:lineRule="auto"/>
        <w:rPr>
          <w:sz w:val="20"/>
          <w:szCs w:val="20"/>
        </w:rPr>
      </w:pPr>
      <w:r w:rsidRPr="00B76140">
        <w:rPr>
          <w:b/>
          <w:bCs/>
          <w:sz w:val="20"/>
          <w:szCs w:val="20"/>
        </w:rPr>
        <w:t>Figure 1.1</w:t>
      </w:r>
      <w:r w:rsidRPr="00B76140">
        <w:rPr>
          <w:sz w:val="20"/>
          <w:szCs w:val="20"/>
        </w:rPr>
        <w:t xml:space="preserve"> This is a format for Figure legends. “Figure 1.1, 1.2, etc.” should be in </w:t>
      </w:r>
      <w:r w:rsidRPr="00A66087">
        <w:rPr>
          <w:b/>
          <w:sz w:val="20"/>
          <w:szCs w:val="20"/>
        </w:rPr>
        <w:t>bold</w:t>
      </w:r>
      <w:r w:rsidRPr="00B76140">
        <w:rPr>
          <w:sz w:val="20"/>
          <w:szCs w:val="20"/>
        </w:rPr>
        <w:t xml:space="preserve">. Figure legends should appear </w:t>
      </w:r>
      <w:r w:rsidRPr="00B76140">
        <w:rPr>
          <w:b/>
          <w:bCs/>
          <w:sz w:val="20"/>
          <w:szCs w:val="20"/>
        </w:rPr>
        <w:t>below</w:t>
      </w:r>
      <w:r w:rsidRPr="00B76140">
        <w:rPr>
          <w:sz w:val="20"/>
          <w:szCs w:val="20"/>
        </w:rPr>
        <w:t xml:space="preserve"> figures.</w:t>
      </w:r>
    </w:p>
    <w:p w:rsidR="00AC0F9F" w:rsidRPr="00B76140" w:rsidRDefault="00AC0F9F" w:rsidP="00AC0F9F">
      <w:pPr>
        <w:tabs>
          <w:tab w:val="left" w:pos="0"/>
          <w:tab w:val="left" w:pos="142"/>
        </w:tabs>
        <w:jc w:val="both"/>
        <w:rPr>
          <w:rFonts w:ascii="Arial" w:hAnsi="Arial" w:cs="Arial"/>
          <w:sz w:val="20"/>
          <w:szCs w:val="20"/>
          <w:lang w:val="en-GB"/>
        </w:rPr>
      </w:pPr>
    </w:p>
    <w:p w:rsidR="00AC0F9F" w:rsidRPr="00B76140" w:rsidRDefault="00AC0F9F" w:rsidP="00AC0F9F">
      <w:pPr>
        <w:tabs>
          <w:tab w:val="left" w:pos="0"/>
          <w:tab w:val="left" w:pos="142"/>
        </w:tabs>
        <w:jc w:val="both"/>
        <w:rPr>
          <w:rFonts w:ascii="Arial" w:hAnsi="Arial" w:cs="Arial"/>
          <w:sz w:val="20"/>
          <w:szCs w:val="20"/>
          <w:lang w:val="en-GB"/>
        </w:rPr>
      </w:pPr>
    </w:p>
    <w:p w:rsidR="00AC0F9F" w:rsidRPr="00B76140" w:rsidRDefault="00AC0F9F" w:rsidP="00AC0F9F">
      <w:pPr>
        <w:pStyle w:val="Heading1"/>
        <w:tabs>
          <w:tab w:val="left" w:pos="0"/>
          <w:tab w:val="left" w:pos="142"/>
        </w:tabs>
        <w:jc w:val="both"/>
        <w:rPr>
          <w:rFonts w:ascii="Arial" w:hAnsi="Arial" w:cs="Arial"/>
          <w:szCs w:val="20"/>
        </w:rPr>
      </w:pPr>
      <w:r w:rsidRPr="00B76140">
        <w:rPr>
          <w:rFonts w:ascii="Arial" w:hAnsi="Arial" w:cs="Arial"/>
          <w:szCs w:val="20"/>
        </w:rPr>
        <w:t>CONCLUSIONS (12-POINT ARIAL BOLD CAPITAL LETTERS)</w:t>
      </w:r>
    </w:p>
    <w:p w:rsidR="00AC0F9F" w:rsidRPr="00B76140" w:rsidRDefault="00AC0F9F" w:rsidP="00AC0F9F">
      <w:pPr>
        <w:pStyle w:val="Firstparagraph"/>
        <w:tabs>
          <w:tab w:val="left" w:pos="0"/>
          <w:tab w:val="left" w:pos="142"/>
        </w:tabs>
        <w:spacing w:line="240" w:lineRule="auto"/>
        <w:rPr>
          <w:rFonts w:ascii="Arial" w:hAnsi="Arial" w:cs="Arial"/>
          <w:lang w:val="en-US"/>
        </w:rPr>
      </w:pPr>
      <w:r w:rsidRPr="00B76140">
        <w:rPr>
          <w:rFonts w:ascii="Arial" w:hAnsi="Arial" w:cs="Arial"/>
          <w:lang w:val="en-US"/>
        </w:rPr>
        <w:t xml:space="preserve">The conclusions should highlight the significant findings and outcomes. </w:t>
      </w:r>
      <w:r w:rsidRPr="00B76140">
        <w:rPr>
          <w:rFonts w:ascii="Arial" w:hAnsi="Arial" w:cs="Arial"/>
        </w:rPr>
        <w:t xml:space="preserve">This section </w:t>
      </w:r>
      <w:r w:rsidRPr="00B76140">
        <w:rPr>
          <w:rFonts w:ascii="Arial" w:hAnsi="Arial" w:cs="Arial"/>
          <w:lang w:val="en-US"/>
        </w:rPr>
        <w:t>should be written in 10-point Arial font, single line spacing with justification on both sides, and should not be indented.</w:t>
      </w:r>
      <w:r w:rsidRPr="00B76140">
        <w:rPr>
          <w:rFonts w:ascii="Arial" w:hAnsi="Arial" w:cs="Arial"/>
        </w:rPr>
        <w:t xml:space="preserve"> There should be a line spacing between each paragraph.</w:t>
      </w:r>
    </w:p>
    <w:p w:rsidR="00AC0F9F" w:rsidRPr="00B76140" w:rsidRDefault="00AC0F9F" w:rsidP="00AC0F9F">
      <w:pPr>
        <w:tabs>
          <w:tab w:val="left" w:pos="0"/>
          <w:tab w:val="left" w:pos="142"/>
        </w:tabs>
        <w:jc w:val="both"/>
        <w:rPr>
          <w:rFonts w:ascii="Arial" w:hAnsi="Arial" w:cs="Arial"/>
          <w:sz w:val="20"/>
          <w:szCs w:val="20"/>
          <w:lang w:val="en-GB"/>
        </w:rPr>
      </w:pPr>
    </w:p>
    <w:p w:rsidR="00AC0F9F" w:rsidRPr="00B76140" w:rsidRDefault="00AC0F9F" w:rsidP="00AC0F9F">
      <w:pPr>
        <w:pStyle w:val="Figurelegend"/>
        <w:tabs>
          <w:tab w:val="left" w:pos="0"/>
          <w:tab w:val="left" w:pos="142"/>
        </w:tabs>
        <w:spacing w:before="0" w:after="0" w:line="240" w:lineRule="auto"/>
        <w:rPr>
          <w:sz w:val="20"/>
          <w:szCs w:val="20"/>
        </w:rPr>
      </w:pPr>
    </w:p>
    <w:p w:rsidR="00AC0F9F" w:rsidRPr="00B76140" w:rsidRDefault="00AC0F9F" w:rsidP="00AC0F9F">
      <w:pPr>
        <w:pStyle w:val="Heading1"/>
        <w:tabs>
          <w:tab w:val="left" w:pos="0"/>
          <w:tab w:val="left" w:pos="142"/>
        </w:tabs>
        <w:jc w:val="both"/>
        <w:rPr>
          <w:rFonts w:ascii="Arial" w:hAnsi="Arial" w:cs="Arial"/>
          <w:szCs w:val="20"/>
        </w:rPr>
      </w:pPr>
      <w:r w:rsidRPr="00B76140">
        <w:rPr>
          <w:rFonts w:ascii="Arial" w:hAnsi="Arial" w:cs="Arial"/>
          <w:szCs w:val="20"/>
        </w:rPr>
        <w:t>REFERENCES (12-POINT ARIAL BOLD CAPITAL LETTERS)</w:t>
      </w:r>
    </w:p>
    <w:p w:rsidR="00AC0F9F" w:rsidRPr="00B76140" w:rsidRDefault="00AC0F9F" w:rsidP="00AC0F9F">
      <w:pPr>
        <w:pStyle w:val="Firstparagraph"/>
        <w:tabs>
          <w:tab w:val="left" w:pos="0"/>
          <w:tab w:val="left" w:pos="142"/>
        </w:tabs>
        <w:spacing w:line="240" w:lineRule="auto"/>
        <w:rPr>
          <w:rFonts w:ascii="Arial" w:hAnsi="Arial" w:cs="Arial"/>
          <w:lang w:val="en-US"/>
        </w:rPr>
      </w:pPr>
      <w:r w:rsidRPr="00B76140">
        <w:rPr>
          <w:rFonts w:ascii="Arial" w:hAnsi="Arial" w:cs="Arial"/>
        </w:rPr>
        <w:t xml:space="preserve">The references </w:t>
      </w:r>
      <w:r w:rsidRPr="00B76140">
        <w:rPr>
          <w:rFonts w:ascii="Arial" w:hAnsi="Arial" w:cs="Arial"/>
          <w:lang w:val="en-US"/>
        </w:rPr>
        <w:t xml:space="preserve">should be written in 10-point Arial font, single line spacing with justification on both sides. </w:t>
      </w:r>
      <w:r w:rsidRPr="00B76140">
        <w:rPr>
          <w:rFonts w:ascii="Arial" w:hAnsi="Arial" w:cs="Arial"/>
        </w:rPr>
        <w:t>The reference should be numbered and arranged according to the alphabetical order by the author’s last name.</w:t>
      </w:r>
    </w:p>
    <w:p w:rsidR="00AC0F9F" w:rsidRPr="00B76140" w:rsidRDefault="00AC0F9F" w:rsidP="00AC0F9F">
      <w:pPr>
        <w:pStyle w:val="Heading1"/>
        <w:tabs>
          <w:tab w:val="left" w:pos="0"/>
          <w:tab w:val="left" w:pos="142"/>
        </w:tabs>
        <w:jc w:val="both"/>
        <w:rPr>
          <w:rFonts w:ascii="Arial" w:hAnsi="Arial" w:cs="Arial"/>
          <w:sz w:val="20"/>
          <w:szCs w:val="20"/>
        </w:rPr>
      </w:pPr>
    </w:p>
    <w:p w:rsidR="00AC0F9F" w:rsidRPr="00B76140" w:rsidRDefault="00AC0F9F" w:rsidP="00AC0F9F">
      <w:pPr>
        <w:pStyle w:val="References"/>
        <w:numPr>
          <w:ilvl w:val="0"/>
          <w:numId w:val="1"/>
        </w:numPr>
        <w:tabs>
          <w:tab w:val="left" w:pos="0"/>
        </w:tabs>
        <w:spacing w:line="240" w:lineRule="auto"/>
        <w:rPr>
          <w:rFonts w:ascii="Arial" w:hAnsi="Arial" w:cs="Arial"/>
          <w:sz w:val="20"/>
          <w:szCs w:val="20"/>
        </w:rPr>
      </w:pPr>
      <w:r w:rsidRPr="00B76140">
        <w:rPr>
          <w:rFonts w:ascii="Arial" w:hAnsi="Arial" w:cs="Arial"/>
          <w:sz w:val="20"/>
          <w:szCs w:val="20"/>
        </w:rPr>
        <w:t xml:space="preserve">Andrews, J.F. (1993) Modeling and simulation of wastewater treatment processes. </w:t>
      </w:r>
      <w:r w:rsidRPr="00B76140">
        <w:rPr>
          <w:rFonts w:ascii="Arial" w:hAnsi="Arial" w:cs="Arial"/>
          <w:i/>
          <w:iCs/>
          <w:sz w:val="20"/>
          <w:szCs w:val="20"/>
        </w:rPr>
        <w:t>Wat. Sci. Tech.</w:t>
      </w:r>
      <w:r w:rsidRPr="00B76140">
        <w:rPr>
          <w:rFonts w:ascii="Arial" w:hAnsi="Arial" w:cs="Arial"/>
          <w:sz w:val="20"/>
          <w:szCs w:val="20"/>
        </w:rPr>
        <w:t xml:space="preserve"> </w:t>
      </w:r>
      <w:r w:rsidRPr="00B76140">
        <w:rPr>
          <w:rFonts w:ascii="Arial" w:hAnsi="Arial" w:cs="Arial"/>
          <w:b/>
          <w:bCs/>
          <w:sz w:val="20"/>
          <w:szCs w:val="20"/>
        </w:rPr>
        <w:t>28</w:t>
      </w:r>
      <w:r w:rsidRPr="00B76140">
        <w:rPr>
          <w:rFonts w:ascii="Arial" w:hAnsi="Arial" w:cs="Arial"/>
          <w:sz w:val="20"/>
          <w:szCs w:val="20"/>
        </w:rPr>
        <w:t>(11/12), 141–150.</w:t>
      </w:r>
    </w:p>
    <w:p w:rsidR="00AC0F9F" w:rsidRPr="00B76140" w:rsidRDefault="00AC0F9F" w:rsidP="00AC0F9F">
      <w:pPr>
        <w:pStyle w:val="References"/>
        <w:numPr>
          <w:ilvl w:val="0"/>
          <w:numId w:val="1"/>
        </w:numPr>
        <w:tabs>
          <w:tab w:val="left" w:pos="0"/>
        </w:tabs>
        <w:spacing w:line="240" w:lineRule="auto"/>
        <w:rPr>
          <w:rFonts w:ascii="Arial" w:hAnsi="Arial" w:cs="Arial"/>
          <w:sz w:val="20"/>
          <w:szCs w:val="20"/>
        </w:rPr>
      </w:pPr>
      <w:r w:rsidRPr="00B76140">
        <w:rPr>
          <w:rFonts w:ascii="Arial" w:hAnsi="Arial" w:cs="Arial"/>
          <w:sz w:val="20"/>
          <w:szCs w:val="20"/>
        </w:rPr>
        <w:t>Billing, A.E. (1987) Modelling techniques for biological systems. M.Sc. thesis, Dept Chem. Eng., Univ. of Cape Town, Rondebosch 7700, South Africa.</w:t>
      </w:r>
    </w:p>
    <w:p w:rsidR="00AC0F9F" w:rsidRPr="00B76140" w:rsidRDefault="00AC0F9F" w:rsidP="00AC0F9F">
      <w:pPr>
        <w:pStyle w:val="References"/>
        <w:numPr>
          <w:ilvl w:val="0"/>
          <w:numId w:val="1"/>
        </w:numPr>
        <w:tabs>
          <w:tab w:val="left" w:pos="0"/>
        </w:tabs>
        <w:spacing w:line="240" w:lineRule="auto"/>
        <w:rPr>
          <w:rFonts w:ascii="Arial" w:hAnsi="Arial" w:cs="Arial"/>
          <w:sz w:val="20"/>
          <w:szCs w:val="20"/>
        </w:rPr>
      </w:pPr>
      <w:r w:rsidRPr="00B76140">
        <w:rPr>
          <w:rFonts w:ascii="Arial" w:hAnsi="Arial" w:cs="Arial"/>
          <w:sz w:val="20"/>
          <w:szCs w:val="20"/>
        </w:rPr>
        <w:t xml:space="preserve">Billing, A.E. and Dold, P.L. (1988a) Modelling techniques for biological reaction systems. 1. Mathematic description and model representation. </w:t>
      </w:r>
      <w:r w:rsidRPr="00B76140">
        <w:rPr>
          <w:rFonts w:ascii="Arial" w:hAnsi="Arial" w:cs="Arial"/>
          <w:i/>
          <w:iCs/>
          <w:sz w:val="20"/>
          <w:szCs w:val="20"/>
        </w:rPr>
        <w:t>Wat. SA</w:t>
      </w:r>
      <w:r w:rsidRPr="00B76140">
        <w:rPr>
          <w:rFonts w:ascii="Arial" w:hAnsi="Arial" w:cs="Arial"/>
          <w:sz w:val="20"/>
          <w:szCs w:val="20"/>
        </w:rPr>
        <w:t xml:space="preserve"> </w:t>
      </w:r>
      <w:r w:rsidRPr="00B76140">
        <w:rPr>
          <w:rFonts w:ascii="Arial" w:hAnsi="Arial" w:cs="Arial"/>
          <w:b/>
          <w:bCs/>
          <w:sz w:val="20"/>
          <w:szCs w:val="20"/>
        </w:rPr>
        <w:t>14</w:t>
      </w:r>
      <w:r w:rsidRPr="00B76140">
        <w:rPr>
          <w:rFonts w:ascii="Arial" w:hAnsi="Arial" w:cs="Arial"/>
          <w:sz w:val="20"/>
          <w:szCs w:val="20"/>
        </w:rPr>
        <w:t>(4), 185–192.</w:t>
      </w:r>
    </w:p>
    <w:p w:rsidR="00AC0F9F" w:rsidRPr="00B76140" w:rsidRDefault="00AC0F9F" w:rsidP="00AC0F9F">
      <w:pPr>
        <w:pStyle w:val="References"/>
        <w:numPr>
          <w:ilvl w:val="0"/>
          <w:numId w:val="1"/>
        </w:numPr>
        <w:tabs>
          <w:tab w:val="left" w:pos="0"/>
        </w:tabs>
        <w:spacing w:line="240" w:lineRule="auto"/>
        <w:rPr>
          <w:rFonts w:ascii="Arial" w:hAnsi="Arial" w:cs="Arial"/>
          <w:sz w:val="20"/>
          <w:szCs w:val="20"/>
        </w:rPr>
      </w:pPr>
      <w:r w:rsidRPr="00B76140">
        <w:rPr>
          <w:rFonts w:ascii="Arial" w:hAnsi="Arial" w:cs="Arial"/>
          <w:sz w:val="20"/>
          <w:szCs w:val="20"/>
        </w:rPr>
        <w:t xml:space="preserve">Billing, A.E. and Dold, P.L. (1988b) Modelling techniques for biological reaction systems. 2. Modelling of the steady state case. </w:t>
      </w:r>
      <w:r w:rsidRPr="00B76140">
        <w:rPr>
          <w:rFonts w:ascii="Arial" w:hAnsi="Arial" w:cs="Arial"/>
          <w:i/>
          <w:iCs/>
          <w:sz w:val="20"/>
          <w:szCs w:val="20"/>
        </w:rPr>
        <w:t>Wat. SA</w:t>
      </w:r>
      <w:r w:rsidRPr="00B76140">
        <w:rPr>
          <w:rFonts w:ascii="Arial" w:hAnsi="Arial" w:cs="Arial"/>
          <w:sz w:val="20"/>
          <w:szCs w:val="20"/>
        </w:rPr>
        <w:t xml:space="preserve"> </w:t>
      </w:r>
      <w:r w:rsidRPr="00B76140">
        <w:rPr>
          <w:rFonts w:ascii="Arial" w:hAnsi="Arial" w:cs="Arial"/>
          <w:b/>
          <w:bCs/>
          <w:sz w:val="20"/>
          <w:szCs w:val="20"/>
        </w:rPr>
        <w:t>14</w:t>
      </w:r>
      <w:r w:rsidRPr="00B76140">
        <w:rPr>
          <w:rFonts w:ascii="Arial" w:hAnsi="Arial" w:cs="Arial"/>
          <w:sz w:val="20"/>
          <w:szCs w:val="20"/>
        </w:rPr>
        <w:t>(4), 193–206.</w:t>
      </w:r>
    </w:p>
    <w:p w:rsidR="00AC0F9F" w:rsidRPr="00B76140" w:rsidRDefault="00AC0F9F" w:rsidP="00AC0F9F">
      <w:pPr>
        <w:pStyle w:val="References"/>
        <w:numPr>
          <w:ilvl w:val="0"/>
          <w:numId w:val="1"/>
        </w:numPr>
        <w:tabs>
          <w:tab w:val="left" w:pos="0"/>
        </w:tabs>
        <w:spacing w:line="240" w:lineRule="auto"/>
        <w:rPr>
          <w:rFonts w:ascii="Arial" w:hAnsi="Arial" w:cs="Arial"/>
          <w:sz w:val="20"/>
          <w:szCs w:val="20"/>
        </w:rPr>
      </w:pPr>
      <w:r w:rsidRPr="00B76140">
        <w:rPr>
          <w:rFonts w:ascii="Arial" w:hAnsi="Arial" w:cs="Arial"/>
          <w:sz w:val="20"/>
          <w:szCs w:val="20"/>
        </w:rPr>
        <w:t xml:space="preserve">Billing, A.E. and Dold, P.L. (1988c) Modelling techniques for biological reaction systems. 3. Modelling of the dynamic case. </w:t>
      </w:r>
      <w:r w:rsidRPr="00B76140">
        <w:rPr>
          <w:rFonts w:ascii="Arial" w:hAnsi="Arial" w:cs="Arial"/>
          <w:i/>
          <w:iCs/>
          <w:sz w:val="20"/>
          <w:szCs w:val="20"/>
        </w:rPr>
        <w:t>Wat. SA</w:t>
      </w:r>
      <w:r w:rsidRPr="00B76140">
        <w:rPr>
          <w:rFonts w:ascii="Arial" w:hAnsi="Arial" w:cs="Arial"/>
          <w:sz w:val="20"/>
          <w:szCs w:val="20"/>
        </w:rPr>
        <w:t xml:space="preserve"> </w:t>
      </w:r>
      <w:r w:rsidRPr="00B76140">
        <w:rPr>
          <w:rFonts w:ascii="Arial" w:hAnsi="Arial" w:cs="Arial"/>
          <w:b/>
          <w:bCs/>
          <w:sz w:val="20"/>
          <w:szCs w:val="20"/>
        </w:rPr>
        <w:t>14</w:t>
      </w:r>
      <w:r w:rsidRPr="00B76140">
        <w:rPr>
          <w:rFonts w:ascii="Arial" w:hAnsi="Arial" w:cs="Arial"/>
          <w:sz w:val="20"/>
          <w:szCs w:val="20"/>
        </w:rPr>
        <w:t>(4), 207–218.</w:t>
      </w:r>
    </w:p>
    <w:p w:rsidR="00AC0F9F" w:rsidRPr="00B76140" w:rsidRDefault="00AC0F9F" w:rsidP="00AC0F9F">
      <w:pPr>
        <w:pStyle w:val="References"/>
        <w:numPr>
          <w:ilvl w:val="0"/>
          <w:numId w:val="1"/>
        </w:numPr>
        <w:tabs>
          <w:tab w:val="left" w:pos="0"/>
        </w:tabs>
        <w:spacing w:line="240" w:lineRule="auto"/>
        <w:rPr>
          <w:rFonts w:ascii="Arial" w:hAnsi="Arial" w:cs="Arial"/>
          <w:sz w:val="20"/>
          <w:szCs w:val="20"/>
        </w:rPr>
      </w:pPr>
      <w:r w:rsidRPr="00B76140">
        <w:rPr>
          <w:rFonts w:ascii="Arial" w:hAnsi="Arial" w:cs="Arial"/>
          <w:sz w:val="20"/>
          <w:szCs w:val="20"/>
        </w:rPr>
        <w:t xml:space="preserve">Casey, T.G., Ekama, G.A., Wentzel, M.C. and Marais, G.v.R. (1993) An hypothesis for the causes and control of low F/M filamentous organism bulking in nitrogen (N) and nutrient (N &amp; P) removal activated sludge systems. In </w:t>
      </w:r>
      <w:r w:rsidRPr="00B76140">
        <w:rPr>
          <w:rFonts w:ascii="Arial" w:hAnsi="Arial" w:cs="Arial"/>
          <w:i/>
          <w:iCs/>
          <w:sz w:val="20"/>
          <w:szCs w:val="20"/>
        </w:rPr>
        <w:t>Proc. of the IAWQ First Int. Conf. on Microorganisms in Activated Sludge and Biofilm Processes</w:t>
      </w:r>
      <w:r w:rsidRPr="00B76140">
        <w:rPr>
          <w:rFonts w:ascii="Arial" w:hAnsi="Arial" w:cs="Arial"/>
          <w:sz w:val="20"/>
          <w:szCs w:val="20"/>
        </w:rPr>
        <w:t>, Paris, 27–28 September.</w:t>
      </w:r>
    </w:p>
    <w:p w:rsidR="00AC0F9F" w:rsidRDefault="00AC0F9F" w:rsidP="00AC0F9F">
      <w:pPr>
        <w:pStyle w:val="References"/>
        <w:numPr>
          <w:ilvl w:val="0"/>
          <w:numId w:val="1"/>
        </w:numPr>
        <w:tabs>
          <w:tab w:val="left" w:pos="0"/>
        </w:tabs>
        <w:spacing w:line="240" w:lineRule="auto"/>
        <w:rPr>
          <w:rFonts w:ascii="Arial" w:hAnsi="Arial" w:cs="Arial"/>
          <w:sz w:val="20"/>
          <w:szCs w:val="20"/>
        </w:rPr>
      </w:pPr>
      <w:r w:rsidRPr="00B76140">
        <w:rPr>
          <w:rFonts w:ascii="Arial" w:hAnsi="Arial" w:cs="Arial"/>
          <w:sz w:val="20"/>
          <w:szCs w:val="20"/>
        </w:rPr>
        <w:t xml:space="preserve">Dold, P.L., Ekama, G.A. and Marais, G.v.R. (1980) A general model for the activated sludge process. </w:t>
      </w:r>
      <w:r w:rsidRPr="00B76140">
        <w:rPr>
          <w:rFonts w:ascii="Arial" w:hAnsi="Arial" w:cs="Arial"/>
          <w:i/>
          <w:iCs/>
          <w:sz w:val="20"/>
          <w:szCs w:val="20"/>
        </w:rPr>
        <w:t>Prog. Wat. Tech.</w:t>
      </w:r>
      <w:r w:rsidRPr="00B76140">
        <w:rPr>
          <w:rFonts w:ascii="Arial" w:hAnsi="Arial" w:cs="Arial"/>
          <w:sz w:val="20"/>
          <w:szCs w:val="20"/>
        </w:rPr>
        <w:t xml:space="preserve"> </w:t>
      </w:r>
      <w:r w:rsidRPr="00B76140">
        <w:rPr>
          <w:rFonts w:ascii="Arial" w:hAnsi="Arial" w:cs="Arial"/>
          <w:b/>
          <w:bCs/>
          <w:sz w:val="20"/>
          <w:szCs w:val="20"/>
        </w:rPr>
        <w:t>12</w:t>
      </w:r>
      <w:r w:rsidRPr="00B76140">
        <w:rPr>
          <w:rFonts w:ascii="Arial" w:hAnsi="Arial" w:cs="Arial"/>
          <w:sz w:val="20"/>
          <w:szCs w:val="20"/>
        </w:rPr>
        <w:t>, 47–77.</w:t>
      </w:r>
      <w:bookmarkEnd w:id="0"/>
    </w:p>
    <w:p w:rsidR="00AC0F9F" w:rsidRDefault="00AC0F9F" w:rsidP="00AC0F9F">
      <w:pPr>
        <w:pStyle w:val="References"/>
        <w:tabs>
          <w:tab w:val="left" w:pos="0"/>
        </w:tabs>
        <w:spacing w:line="240" w:lineRule="auto"/>
        <w:rPr>
          <w:rFonts w:ascii="Arial" w:hAnsi="Arial" w:cs="Arial"/>
          <w:sz w:val="20"/>
          <w:szCs w:val="20"/>
        </w:rPr>
      </w:pPr>
    </w:p>
    <w:p w:rsidR="00AC0F9F" w:rsidRDefault="00AC0F9F" w:rsidP="00AC0F9F">
      <w:pPr>
        <w:pStyle w:val="References"/>
        <w:tabs>
          <w:tab w:val="left" w:pos="0"/>
        </w:tabs>
        <w:spacing w:line="240" w:lineRule="auto"/>
        <w:rPr>
          <w:rFonts w:ascii="Arial" w:hAnsi="Arial" w:cs="Arial"/>
          <w:sz w:val="20"/>
          <w:szCs w:val="20"/>
        </w:rPr>
      </w:pPr>
    </w:p>
    <w:p w:rsidR="00AC0F9F" w:rsidRPr="00520DBA" w:rsidRDefault="00AC0F9F" w:rsidP="00AC0F9F">
      <w:pPr>
        <w:pStyle w:val="References"/>
        <w:tabs>
          <w:tab w:val="left" w:pos="0"/>
        </w:tabs>
        <w:spacing w:line="240" w:lineRule="auto"/>
        <w:ind w:left="0" w:firstLine="0"/>
        <w:rPr>
          <w:rFonts w:ascii="Arial" w:hAnsi="Arial" w:cs="Arial"/>
          <w:sz w:val="20"/>
          <w:szCs w:val="20"/>
          <w:lang w:val="en-US"/>
        </w:rPr>
      </w:pPr>
      <w:r w:rsidRPr="00520DBA">
        <w:rPr>
          <w:rFonts w:ascii="Arial" w:hAnsi="Arial" w:cs="Arial"/>
          <w:b/>
          <w:sz w:val="20"/>
          <w:szCs w:val="20"/>
        </w:rPr>
        <w:t>*NOTE</w:t>
      </w:r>
      <w:r w:rsidRPr="00520DBA">
        <w:rPr>
          <w:rFonts w:ascii="Arial" w:hAnsi="Arial" w:cs="Arial"/>
          <w:sz w:val="20"/>
          <w:szCs w:val="20"/>
        </w:rPr>
        <w:t xml:space="preserve">: </w:t>
      </w:r>
      <w:r w:rsidRPr="00520DBA">
        <w:rPr>
          <w:rFonts w:ascii="Arial" w:hAnsi="Arial" w:cs="Arial"/>
          <w:sz w:val="20"/>
          <w:szCs w:val="20"/>
          <w:lang w:val="en-US"/>
        </w:rPr>
        <w:t xml:space="preserve">Abstracts should be limited to </w:t>
      </w:r>
      <w:r w:rsidRPr="00520DBA">
        <w:rPr>
          <w:rFonts w:ascii="Arial" w:hAnsi="Arial" w:cs="Arial"/>
          <w:b/>
          <w:sz w:val="20"/>
          <w:szCs w:val="20"/>
          <w:lang w:val="en-US"/>
        </w:rPr>
        <w:t>three A4-sized pages</w:t>
      </w:r>
      <w:r w:rsidRPr="00520DBA">
        <w:rPr>
          <w:rFonts w:ascii="Arial" w:hAnsi="Arial" w:cs="Arial"/>
          <w:sz w:val="20"/>
          <w:szCs w:val="20"/>
          <w:lang w:val="en-US"/>
        </w:rPr>
        <w:t xml:space="preserve"> including figures and tables, and must contain adequate information to allow a sound referee review.</w:t>
      </w:r>
    </w:p>
    <w:p w:rsidR="002610B6" w:rsidRDefault="002F61C4"/>
    <w:sectPr w:rsidR="002610B6" w:rsidSect="002F6F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3E8" w:rsidRDefault="00E043E8" w:rsidP="00E043E8">
      <w:r>
        <w:separator/>
      </w:r>
    </w:p>
  </w:endnote>
  <w:endnote w:type="continuationSeparator" w:id="0">
    <w:p w:rsidR="00E043E8" w:rsidRDefault="00E043E8" w:rsidP="00E04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GMaruGothicMPRO">
    <w:altName w:val="Yu Gothic UI"/>
    <w:charset w:val="80"/>
    <w:family w:val="swiss"/>
    <w:pitch w:val="variable"/>
    <w:sig w:usb0="E00002FF" w:usb1="2AC7EDFE" w:usb2="00000012"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3E8" w:rsidRDefault="00E043E8" w:rsidP="00E043E8">
      <w:r>
        <w:separator/>
      </w:r>
    </w:p>
  </w:footnote>
  <w:footnote w:type="continuationSeparator" w:id="0">
    <w:p w:rsidR="00E043E8" w:rsidRDefault="00E043E8" w:rsidP="00E043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101C"/>
    <w:multiLevelType w:val="hybridMultilevel"/>
    <w:tmpl w:val="7FE855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622436"/>
    <w:multiLevelType w:val="hybridMultilevel"/>
    <w:tmpl w:val="EAA43E6C"/>
    <w:lvl w:ilvl="0" w:tplc="2C20478E">
      <w:start w:val="1"/>
      <w:numFmt w:val="bullet"/>
      <w:lvlText w:val="-"/>
      <w:lvlJc w:val="left"/>
      <w:pPr>
        <w:tabs>
          <w:tab w:val="num" w:pos="720"/>
        </w:tabs>
        <w:ind w:left="720" w:hanging="360"/>
      </w:pPr>
      <w:rPr>
        <w:rFonts w:ascii="Times New Roman" w:hAnsi="Times New Roman" w:hint="default"/>
      </w:rPr>
    </w:lvl>
    <w:lvl w:ilvl="1" w:tplc="AA54F8E8" w:tentative="1">
      <w:start w:val="1"/>
      <w:numFmt w:val="bullet"/>
      <w:lvlText w:val="-"/>
      <w:lvlJc w:val="left"/>
      <w:pPr>
        <w:tabs>
          <w:tab w:val="num" w:pos="1440"/>
        </w:tabs>
        <w:ind w:left="1440" w:hanging="360"/>
      </w:pPr>
      <w:rPr>
        <w:rFonts w:ascii="Times New Roman" w:hAnsi="Times New Roman" w:hint="default"/>
      </w:rPr>
    </w:lvl>
    <w:lvl w:ilvl="2" w:tplc="841823C0" w:tentative="1">
      <w:start w:val="1"/>
      <w:numFmt w:val="bullet"/>
      <w:lvlText w:val="-"/>
      <w:lvlJc w:val="left"/>
      <w:pPr>
        <w:tabs>
          <w:tab w:val="num" w:pos="2160"/>
        </w:tabs>
        <w:ind w:left="2160" w:hanging="360"/>
      </w:pPr>
      <w:rPr>
        <w:rFonts w:ascii="Times New Roman" w:hAnsi="Times New Roman" w:hint="default"/>
      </w:rPr>
    </w:lvl>
    <w:lvl w:ilvl="3" w:tplc="05002142" w:tentative="1">
      <w:start w:val="1"/>
      <w:numFmt w:val="bullet"/>
      <w:lvlText w:val="-"/>
      <w:lvlJc w:val="left"/>
      <w:pPr>
        <w:tabs>
          <w:tab w:val="num" w:pos="2880"/>
        </w:tabs>
        <w:ind w:left="2880" w:hanging="360"/>
      </w:pPr>
      <w:rPr>
        <w:rFonts w:ascii="Times New Roman" w:hAnsi="Times New Roman" w:hint="default"/>
      </w:rPr>
    </w:lvl>
    <w:lvl w:ilvl="4" w:tplc="551EAFB0" w:tentative="1">
      <w:start w:val="1"/>
      <w:numFmt w:val="bullet"/>
      <w:lvlText w:val="-"/>
      <w:lvlJc w:val="left"/>
      <w:pPr>
        <w:tabs>
          <w:tab w:val="num" w:pos="3600"/>
        </w:tabs>
        <w:ind w:left="3600" w:hanging="360"/>
      </w:pPr>
      <w:rPr>
        <w:rFonts w:ascii="Times New Roman" w:hAnsi="Times New Roman" w:hint="default"/>
      </w:rPr>
    </w:lvl>
    <w:lvl w:ilvl="5" w:tplc="9236BB64" w:tentative="1">
      <w:start w:val="1"/>
      <w:numFmt w:val="bullet"/>
      <w:lvlText w:val="-"/>
      <w:lvlJc w:val="left"/>
      <w:pPr>
        <w:tabs>
          <w:tab w:val="num" w:pos="4320"/>
        </w:tabs>
        <w:ind w:left="4320" w:hanging="360"/>
      </w:pPr>
      <w:rPr>
        <w:rFonts w:ascii="Times New Roman" w:hAnsi="Times New Roman" w:hint="default"/>
      </w:rPr>
    </w:lvl>
    <w:lvl w:ilvl="6" w:tplc="82FC83D0" w:tentative="1">
      <w:start w:val="1"/>
      <w:numFmt w:val="bullet"/>
      <w:lvlText w:val="-"/>
      <w:lvlJc w:val="left"/>
      <w:pPr>
        <w:tabs>
          <w:tab w:val="num" w:pos="5040"/>
        </w:tabs>
        <w:ind w:left="5040" w:hanging="360"/>
      </w:pPr>
      <w:rPr>
        <w:rFonts w:ascii="Times New Roman" w:hAnsi="Times New Roman" w:hint="default"/>
      </w:rPr>
    </w:lvl>
    <w:lvl w:ilvl="7" w:tplc="5CDA7730" w:tentative="1">
      <w:start w:val="1"/>
      <w:numFmt w:val="bullet"/>
      <w:lvlText w:val="-"/>
      <w:lvlJc w:val="left"/>
      <w:pPr>
        <w:tabs>
          <w:tab w:val="num" w:pos="5760"/>
        </w:tabs>
        <w:ind w:left="5760" w:hanging="360"/>
      </w:pPr>
      <w:rPr>
        <w:rFonts w:ascii="Times New Roman" w:hAnsi="Times New Roman" w:hint="default"/>
      </w:rPr>
    </w:lvl>
    <w:lvl w:ilvl="8" w:tplc="02F0E9C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6540096"/>
    <w:multiLevelType w:val="hybridMultilevel"/>
    <w:tmpl w:val="4904751A"/>
    <w:lvl w:ilvl="0" w:tplc="F9F279E2">
      <w:start w:val="1"/>
      <w:numFmt w:val="bullet"/>
      <w:lvlText w:val="•"/>
      <w:lvlJc w:val="left"/>
      <w:pPr>
        <w:tabs>
          <w:tab w:val="num" w:pos="720"/>
        </w:tabs>
        <w:ind w:left="720" w:hanging="360"/>
      </w:pPr>
      <w:rPr>
        <w:rFonts w:ascii="Arial" w:hAnsi="Arial" w:hint="default"/>
      </w:rPr>
    </w:lvl>
    <w:lvl w:ilvl="1" w:tplc="4E6CEA7A" w:tentative="1">
      <w:start w:val="1"/>
      <w:numFmt w:val="bullet"/>
      <w:lvlText w:val="•"/>
      <w:lvlJc w:val="left"/>
      <w:pPr>
        <w:tabs>
          <w:tab w:val="num" w:pos="1440"/>
        </w:tabs>
        <w:ind w:left="1440" w:hanging="360"/>
      </w:pPr>
      <w:rPr>
        <w:rFonts w:ascii="Arial" w:hAnsi="Arial" w:hint="default"/>
      </w:rPr>
    </w:lvl>
    <w:lvl w:ilvl="2" w:tplc="DF125B1A" w:tentative="1">
      <w:start w:val="1"/>
      <w:numFmt w:val="bullet"/>
      <w:lvlText w:val="•"/>
      <w:lvlJc w:val="left"/>
      <w:pPr>
        <w:tabs>
          <w:tab w:val="num" w:pos="2160"/>
        </w:tabs>
        <w:ind w:left="2160" w:hanging="360"/>
      </w:pPr>
      <w:rPr>
        <w:rFonts w:ascii="Arial" w:hAnsi="Arial" w:hint="default"/>
      </w:rPr>
    </w:lvl>
    <w:lvl w:ilvl="3" w:tplc="4AF610FE" w:tentative="1">
      <w:start w:val="1"/>
      <w:numFmt w:val="bullet"/>
      <w:lvlText w:val="•"/>
      <w:lvlJc w:val="left"/>
      <w:pPr>
        <w:tabs>
          <w:tab w:val="num" w:pos="2880"/>
        </w:tabs>
        <w:ind w:left="2880" w:hanging="360"/>
      </w:pPr>
      <w:rPr>
        <w:rFonts w:ascii="Arial" w:hAnsi="Arial" w:hint="default"/>
      </w:rPr>
    </w:lvl>
    <w:lvl w:ilvl="4" w:tplc="4392845C" w:tentative="1">
      <w:start w:val="1"/>
      <w:numFmt w:val="bullet"/>
      <w:lvlText w:val="•"/>
      <w:lvlJc w:val="left"/>
      <w:pPr>
        <w:tabs>
          <w:tab w:val="num" w:pos="3600"/>
        </w:tabs>
        <w:ind w:left="3600" w:hanging="360"/>
      </w:pPr>
      <w:rPr>
        <w:rFonts w:ascii="Arial" w:hAnsi="Arial" w:hint="default"/>
      </w:rPr>
    </w:lvl>
    <w:lvl w:ilvl="5" w:tplc="2B886FD4" w:tentative="1">
      <w:start w:val="1"/>
      <w:numFmt w:val="bullet"/>
      <w:lvlText w:val="•"/>
      <w:lvlJc w:val="left"/>
      <w:pPr>
        <w:tabs>
          <w:tab w:val="num" w:pos="4320"/>
        </w:tabs>
        <w:ind w:left="4320" w:hanging="360"/>
      </w:pPr>
      <w:rPr>
        <w:rFonts w:ascii="Arial" w:hAnsi="Arial" w:hint="default"/>
      </w:rPr>
    </w:lvl>
    <w:lvl w:ilvl="6" w:tplc="94260E78" w:tentative="1">
      <w:start w:val="1"/>
      <w:numFmt w:val="bullet"/>
      <w:lvlText w:val="•"/>
      <w:lvlJc w:val="left"/>
      <w:pPr>
        <w:tabs>
          <w:tab w:val="num" w:pos="5040"/>
        </w:tabs>
        <w:ind w:left="5040" w:hanging="360"/>
      </w:pPr>
      <w:rPr>
        <w:rFonts w:ascii="Arial" w:hAnsi="Arial" w:hint="default"/>
      </w:rPr>
    </w:lvl>
    <w:lvl w:ilvl="7" w:tplc="73B2FD76" w:tentative="1">
      <w:start w:val="1"/>
      <w:numFmt w:val="bullet"/>
      <w:lvlText w:val="•"/>
      <w:lvlJc w:val="left"/>
      <w:pPr>
        <w:tabs>
          <w:tab w:val="num" w:pos="5760"/>
        </w:tabs>
        <w:ind w:left="5760" w:hanging="360"/>
      </w:pPr>
      <w:rPr>
        <w:rFonts w:ascii="Arial" w:hAnsi="Arial" w:hint="default"/>
      </w:rPr>
    </w:lvl>
    <w:lvl w:ilvl="8" w:tplc="4E6CE27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F9F"/>
    <w:rsid w:val="000A5117"/>
    <w:rsid w:val="001D1F1B"/>
    <w:rsid w:val="002F61C4"/>
    <w:rsid w:val="005D4CE2"/>
    <w:rsid w:val="00665EBC"/>
    <w:rsid w:val="00785230"/>
    <w:rsid w:val="009C7AD9"/>
    <w:rsid w:val="00AC0F9F"/>
    <w:rsid w:val="00AC65F9"/>
    <w:rsid w:val="00B949F9"/>
    <w:rsid w:val="00CE2C57"/>
    <w:rsid w:val="00E043E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E9F646"/>
  <w15:chartTrackingRefBased/>
  <w15:docId w15:val="{E2291B68-27F9-44BD-ACBF-AC0D97F78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F9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AC0F9F"/>
    <w:pPr>
      <w:keepNext/>
      <w:outlineLvl w:val="0"/>
    </w:pPr>
    <w:rPr>
      <w:rFonts w:ascii="HGMaruGothicMPRO" w:eastAsia="HGMaruGothicMPRO"/>
      <w:b/>
      <w:bCs/>
    </w:rPr>
  </w:style>
  <w:style w:type="paragraph" w:styleId="Heading2">
    <w:name w:val="heading 2"/>
    <w:basedOn w:val="Normal"/>
    <w:next w:val="Normal"/>
    <w:link w:val="Heading2Char"/>
    <w:qFormat/>
    <w:rsid w:val="00AC0F9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0F9F"/>
    <w:rPr>
      <w:rFonts w:ascii="HGMaruGothicMPRO" w:eastAsia="HGMaruGothicMPRO" w:hAnsi="Times New Roman" w:cs="Times New Roman"/>
      <w:b/>
      <w:bCs/>
      <w:sz w:val="24"/>
      <w:szCs w:val="24"/>
      <w:lang w:val="en-US"/>
    </w:rPr>
  </w:style>
  <w:style w:type="character" w:customStyle="1" w:styleId="Heading2Char">
    <w:name w:val="Heading 2 Char"/>
    <w:basedOn w:val="DefaultParagraphFont"/>
    <w:link w:val="Heading2"/>
    <w:rsid w:val="00AC0F9F"/>
    <w:rPr>
      <w:rFonts w:ascii="Arial" w:eastAsia="Times New Roman" w:hAnsi="Arial" w:cs="Arial"/>
      <w:b/>
      <w:bCs/>
      <w:i/>
      <w:iCs/>
      <w:sz w:val="28"/>
      <w:szCs w:val="28"/>
      <w:lang w:val="en-US"/>
    </w:rPr>
  </w:style>
  <w:style w:type="paragraph" w:customStyle="1" w:styleId="a">
    <w:name w:val="一太郎"/>
    <w:rsid w:val="00AC0F9F"/>
    <w:pPr>
      <w:widowControl w:val="0"/>
      <w:wordWrap w:val="0"/>
      <w:autoSpaceDE w:val="0"/>
      <w:autoSpaceDN w:val="0"/>
      <w:adjustRightInd w:val="0"/>
      <w:spacing w:after="0" w:line="333" w:lineRule="exact"/>
      <w:jc w:val="both"/>
    </w:pPr>
    <w:rPr>
      <w:rFonts w:ascii="Times New Roman" w:eastAsia="MS Mincho" w:hAnsi="Times New Roman" w:cs="Times New Roman"/>
      <w:sz w:val="21"/>
      <w:szCs w:val="21"/>
      <w:lang w:val="en-US" w:eastAsia="ja-JP"/>
    </w:rPr>
  </w:style>
  <w:style w:type="paragraph" w:customStyle="1" w:styleId="Authornames">
    <w:name w:val="Author name(s)"/>
    <w:basedOn w:val="Normal"/>
    <w:next w:val="Normal"/>
    <w:rsid w:val="00AC0F9F"/>
    <w:pPr>
      <w:suppressLineNumbers/>
      <w:suppressAutoHyphens/>
      <w:overflowPunct w:val="0"/>
      <w:autoSpaceDE w:val="0"/>
      <w:autoSpaceDN w:val="0"/>
      <w:adjustRightInd w:val="0"/>
      <w:spacing w:before="240" w:after="120" w:line="240" w:lineRule="exact"/>
      <w:textAlignment w:val="baseline"/>
    </w:pPr>
    <w:rPr>
      <w:rFonts w:ascii="Arial" w:hAnsi="Arial" w:cs="Arial"/>
      <w:b/>
      <w:bCs/>
      <w:sz w:val="20"/>
      <w:szCs w:val="20"/>
      <w:lang w:val="en-GB"/>
    </w:rPr>
  </w:style>
  <w:style w:type="paragraph" w:customStyle="1" w:styleId="Authoraddress">
    <w:name w:val="Author address"/>
    <w:basedOn w:val="Normal"/>
    <w:next w:val="Normal"/>
    <w:rsid w:val="00AC0F9F"/>
    <w:pPr>
      <w:suppressLineNumbers/>
      <w:suppressAutoHyphens/>
      <w:overflowPunct w:val="0"/>
      <w:autoSpaceDE w:val="0"/>
      <w:autoSpaceDN w:val="0"/>
      <w:adjustRightInd w:val="0"/>
      <w:spacing w:line="220" w:lineRule="atLeast"/>
      <w:textAlignment w:val="baseline"/>
    </w:pPr>
    <w:rPr>
      <w:rFonts w:ascii="Arial" w:hAnsi="Arial" w:cs="Arial"/>
      <w:sz w:val="18"/>
      <w:szCs w:val="18"/>
      <w:lang w:val="en-GB"/>
    </w:rPr>
  </w:style>
  <w:style w:type="paragraph" w:customStyle="1" w:styleId="Figurelegend">
    <w:name w:val="Figure legend"/>
    <w:basedOn w:val="Normal"/>
    <w:rsid w:val="00AC0F9F"/>
    <w:pPr>
      <w:suppressLineNumbers/>
      <w:overflowPunct w:val="0"/>
      <w:autoSpaceDE w:val="0"/>
      <w:autoSpaceDN w:val="0"/>
      <w:adjustRightInd w:val="0"/>
      <w:spacing w:before="120" w:after="200" w:line="216" w:lineRule="exact"/>
      <w:jc w:val="both"/>
      <w:textAlignment w:val="baseline"/>
    </w:pPr>
    <w:rPr>
      <w:rFonts w:ascii="Arial" w:hAnsi="Arial" w:cs="Arial"/>
      <w:sz w:val="18"/>
      <w:szCs w:val="18"/>
      <w:lang w:val="en-GB"/>
    </w:rPr>
  </w:style>
  <w:style w:type="paragraph" w:customStyle="1" w:styleId="References">
    <w:name w:val="References"/>
    <w:basedOn w:val="Normal"/>
    <w:rsid w:val="00AC0F9F"/>
    <w:pPr>
      <w:suppressLineNumbers/>
      <w:overflowPunct w:val="0"/>
      <w:autoSpaceDE w:val="0"/>
      <w:autoSpaceDN w:val="0"/>
      <w:adjustRightInd w:val="0"/>
      <w:spacing w:line="200" w:lineRule="exact"/>
      <w:ind w:left="360" w:hanging="360"/>
      <w:jc w:val="both"/>
      <w:textAlignment w:val="baseline"/>
    </w:pPr>
    <w:rPr>
      <w:sz w:val="18"/>
      <w:szCs w:val="18"/>
      <w:lang w:val="en-GB"/>
    </w:rPr>
  </w:style>
  <w:style w:type="paragraph" w:customStyle="1" w:styleId="Tabletitle">
    <w:name w:val="Table title"/>
    <w:basedOn w:val="Normal"/>
    <w:next w:val="Normal"/>
    <w:rsid w:val="00AC0F9F"/>
    <w:pPr>
      <w:keepNext/>
      <w:keepLines/>
      <w:widowControl w:val="0"/>
      <w:suppressLineNumbers/>
      <w:overflowPunct w:val="0"/>
      <w:autoSpaceDE w:val="0"/>
      <w:autoSpaceDN w:val="0"/>
      <w:adjustRightInd w:val="0"/>
      <w:spacing w:before="160" w:after="120" w:line="200" w:lineRule="exact"/>
      <w:jc w:val="both"/>
      <w:textAlignment w:val="baseline"/>
    </w:pPr>
    <w:rPr>
      <w:rFonts w:ascii="Arial" w:hAnsi="Arial" w:cs="Arial"/>
      <w:sz w:val="18"/>
      <w:szCs w:val="18"/>
      <w:lang w:val="en-GB"/>
    </w:rPr>
  </w:style>
  <w:style w:type="paragraph" w:customStyle="1" w:styleId="Firstparagraph">
    <w:name w:val="First paragraph"/>
    <w:basedOn w:val="Normal"/>
    <w:next w:val="Normal"/>
    <w:rsid w:val="00AC0F9F"/>
    <w:pPr>
      <w:suppressLineNumbers/>
      <w:overflowPunct w:val="0"/>
      <w:autoSpaceDE w:val="0"/>
      <w:autoSpaceDN w:val="0"/>
      <w:adjustRightInd w:val="0"/>
      <w:spacing w:line="240" w:lineRule="exact"/>
      <w:jc w:val="both"/>
      <w:textAlignment w:val="baseline"/>
    </w:pPr>
    <w:rPr>
      <w:sz w:val="20"/>
      <w:szCs w:val="20"/>
      <w:lang w:val="en-GB"/>
    </w:rPr>
  </w:style>
  <w:style w:type="character" w:styleId="Hyperlink">
    <w:name w:val="Hyperlink"/>
    <w:basedOn w:val="DefaultParagraphFont"/>
    <w:rsid w:val="00AC0F9F"/>
    <w:rPr>
      <w:color w:val="0563C1" w:themeColor="hyperlink"/>
      <w:u w:val="single"/>
    </w:rPr>
  </w:style>
  <w:style w:type="character" w:styleId="PlaceholderText">
    <w:name w:val="Placeholder Text"/>
    <w:basedOn w:val="DefaultParagraphFont"/>
    <w:uiPriority w:val="99"/>
    <w:semiHidden/>
    <w:rsid w:val="00AC0F9F"/>
    <w:rPr>
      <w:color w:val="808080"/>
    </w:rPr>
  </w:style>
  <w:style w:type="paragraph" w:styleId="ListParagraph">
    <w:name w:val="List Paragraph"/>
    <w:basedOn w:val="Normal"/>
    <w:uiPriority w:val="34"/>
    <w:qFormat/>
    <w:rsid w:val="002F61C4"/>
    <w:pPr>
      <w:ind w:left="720"/>
      <w:contextualSpacing/>
    </w:pPr>
    <w:rPr>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67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67210">
          <w:marLeft w:val="864"/>
          <w:marRight w:val="0"/>
          <w:marTop w:val="0"/>
          <w:marBottom w:val="0"/>
          <w:divBdr>
            <w:top w:val="none" w:sz="0" w:space="0" w:color="auto"/>
            <w:left w:val="none" w:sz="0" w:space="0" w:color="auto"/>
            <w:bottom w:val="none" w:sz="0" w:space="0" w:color="auto"/>
            <w:right w:val="none" w:sz="0" w:space="0" w:color="auto"/>
          </w:divBdr>
        </w:div>
      </w:divsChild>
    </w:div>
    <w:div w:id="784537941">
      <w:bodyDiv w:val="1"/>
      <w:marLeft w:val="0"/>
      <w:marRight w:val="0"/>
      <w:marTop w:val="0"/>
      <w:marBottom w:val="0"/>
      <w:divBdr>
        <w:top w:val="none" w:sz="0" w:space="0" w:color="auto"/>
        <w:left w:val="none" w:sz="0" w:space="0" w:color="auto"/>
        <w:bottom w:val="none" w:sz="0" w:space="0" w:color="auto"/>
        <w:right w:val="none" w:sz="0" w:space="0" w:color="auto"/>
      </w:divBdr>
      <w:divsChild>
        <w:div w:id="1473594737">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uthor@affiliation.com" TargetMode="External"/><Relationship Id="rId3" Type="http://schemas.openxmlformats.org/officeDocument/2006/relationships/settings" Target="settings.xml"/><Relationship Id="rId7" Type="http://schemas.openxmlformats.org/officeDocument/2006/relationships/hyperlink" Target="mailto:A.Author@affilia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AD88B9A01447E1B18FF5E08C1BAD43"/>
        <w:category>
          <w:name w:val="General"/>
          <w:gallery w:val="placeholder"/>
        </w:category>
        <w:types>
          <w:type w:val="bbPlcHdr"/>
        </w:types>
        <w:behaviors>
          <w:behavior w:val="content"/>
        </w:behaviors>
        <w:guid w:val="{1DC33D51-EEA1-4CB8-A7CB-3FFF3B6E0E16}"/>
      </w:docPartPr>
      <w:docPartBody>
        <w:p w:rsidR="00F84A96" w:rsidRDefault="006708FF" w:rsidP="006708FF">
          <w:pPr>
            <w:pStyle w:val="FFAD88B9A01447E1B18FF5E08C1BAD43"/>
          </w:pPr>
          <w:r w:rsidRPr="0026773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GMaruGothicMPRO">
    <w:altName w:val="Yu Gothic UI"/>
    <w:charset w:val="80"/>
    <w:family w:val="swiss"/>
    <w:pitch w:val="variable"/>
    <w:sig w:usb0="E00002FF" w:usb1="2AC7EDFE" w:usb2="00000012"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8FF"/>
    <w:rsid w:val="001834D3"/>
    <w:rsid w:val="004054E0"/>
    <w:rsid w:val="006708FF"/>
    <w:rsid w:val="007D30CE"/>
    <w:rsid w:val="00EA53D6"/>
    <w:rsid w:val="00F84A9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08FF"/>
    <w:rPr>
      <w:color w:val="808080"/>
    </w:rPr>
  </w:style>
  <w:style w:type="paragraph" w:customStyle="1" w:styleId="FFAD88B9A01447E1B18FF5E08C1BAD43">
    <w:name w:val="FFAD88B9A01447E1B18FF5E08C1BAD43"/>
    <w:rsid w:val="006708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ANG (PUB)</dc:creator>
  <cp:keywords/>
  <dc:description/>
  <cp:lastModifiedBy>Erica Michelle DE SOUZA (PUB)</cp:lastModifiedBy>
  <cp:revision>2</cp:revision>
  <dcterms:created xsi:type="dcterms:W3CDTF">2021-07-06T02:00:00Z</dcterms:created>
  <dcterms:modified xsi:type="dcterms:W3CDTF">2021-07-06T02:00:00Z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Erica_Michelle_DE_SOUZA@pub.gov.sg</vt:lpwstr>
  </property>
  <property fmtid="{D5CDD505-2E9C-101B-9397-08002B2CF9AE}" pid="5" name="MSIP_Label_3f9331f7-95a2-472a-92bc-d73219eb516b_SetDate">
    <vt:lpwstr>2020-08-26T03:29:26.0093740Z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57662264-f3a7-402e-b685-d5343e72272a</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Erica_Michelle_DE_SOUZA@pub.gov.sg</vt:lpwstr>
  </property>
  <property fmtid="{D5CDD505-2E9C-101B-9397-08002B2CF9AE}" pid="13" name="MSIP_Label_4f288355-fb4c-44cd-b9ca-40cfc2aee5f8_SetDate">
    <vt:lpwstr>2020-08-26T03:29:26.0093740Z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57662264-f3a7-402e-b685-d5343e72272a</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